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28F" w14:textId="77777777" w:rsidR="00742D58" w:rsidRDefault="0080412A" w:rsidP="0080412A">
      <w:pPr>
        <w:jc w:val="center"/>
      </w:pPr>
      <w:r>
        <w:rPr>
          <w:noProof/>
        </w:rPr>
        <w:drawing>
          <wp:inline distT="0" distB="0" distL="0" distR="0" wp14:anchorId="6C2ADDB6" wp14:editId="4388873A">
            <wp:extent cx="5686425" cy="1874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446" cy="1888566"/>
                    </a:xfrm>
                    <a:prstGeom prst="rect">
                      <a:avLst/>
                    </a:prstGeom>
                    <a:noFill/>
                    <a:ln>
                      <a:noFill/>
                    </a:ln>
                  </pic:spPr>
                </pic:pic>
              </a:graphicData>
            </a:graphic>
          </wp:inline>
        </w:drawing>
      </w:r>
    </w:p>
    <w:p w14:paraId="592BE33F" w14:textId="467B999C" w:rsidR="00D5307E" w:rsidRPr="0080412A" w:rsidRDefault="0051621E" w:rsidP="0080412A">
      <w:pPr>
        <w:jc w:val="center"/>
        <w:rPr>
          <w:sz w:val="44"/>
          <w:szCs w:val="44"/>
        </w:rPr>
      </w:pPr>
      <w:r w:rsidRPr="0080412A">
        <w:rPr>
          <w:sz w:val="44"/>
          <w:szCs w:val="44"/>
        </w:rPr>
        <w:t>Tips</w:t>
      </w:r>
      <w:r w:rsidR="00F35F91" w:rsidRPr="0080412A">
        <w:rPr>
          <w:sz w:val="44"/>
          <w:szCs w:val="44"/>
        </w:rPr>
        <w:t xml:space="preserve"> and </w:t>
      </w:r>
      <w:r w:rsidR="001A1FA4">
        <w:rPr>
          <w:sz w:val="44"/>
          <w:szCs w:val="44"/>
        </w:rPr>
        <w:t>I</w:t>
      </w:r>
      <w:r w:rsidR="00F35F91" w:rsidRPr="0080412A">
        <w:rPr>
          <w:sz w:val="44"/>
          <w:szCs w:val="44"/>
        </w:rPr>
        <w:t>nformation</w:t>
      </w:r>
      <w:r w:rsidRPr="0080412A">
        <w:rPr>
          <w:sz w:val="44"/>
          <w:szCs w:val="44"/>
        </w:rPr>
        <w:t xml:space="preserve"> for Submitting </w:t>
      </w:r>
      <w:r w:rsidR="000D3267" w:rsidRPr="0080412A">
        <w:rPr>
          <w:sz w:val="44"/>
          <w:szCs w:val="44"/>
        </w:rPr>
        <w:t>a</w:t>
      </w:r>
      <w:r w:rsidRPr="0080412A">
        <w:rPr>
          <w:sz w:val="44"/>
          <w:szCs w:val="44"/>
        </w:rPr>
        <w:t xml:space="preserve"> Proposal</w:t>
      </w:r>
    </w:p>
    <w:p w14:paraId="03B9C5ED" w14:textId="77777777" w:rsidR="0051621E" w:rsidRDefault="0080412A">
      <w:r>
        <w:t xml:space="preserve">Are you looking to submit a session to Alliance but unsure about some of the fields on the submission form?  Don’t stress, learn a bit more about each field and what we are looking for when reviewing sessions.  If you are still unsure or have questions, please reach out to the </w:t>
      </w:r>
      <w:hyperlink r:id="rId9" w:history="1">
        <w:r w:rsidRPr="0004032A">
          <w:rPr>
            <w:rStyle w:val="Hyperlink"/>
            <w:b/>
            <w:color w:val="D26900"/>
          </w:rPr>
          <w:t>track chair</w:t>
        </w:r>
      </w:hyperlink>
      <w:r w:rsidRPr="0004032A">
        <w:rPr>
          <w:color w:val="D26900"/>
        </w:rPr>
        <w:t xml:space="preserve"> </w:t>
      </w:r>
      <w:r>
        <w:t xml:space="preserve">of the track you are submitting to.  </w:t>
      </w:r>
    </w:p>
    <w:p w14:paraId="08EAC701" w14:textId="30C2B534" w:rsidR="0051621E" w:rsidRPr="0080412A" w:rsidRDefault="0051621E">
      <w:pPr>
        <w:rPr>
          <w:b/>
        </w:rPr>
      </w:pPr>
      <w:r w:rsidRPr="0080412A">
        <w:rPr>
          <w:b/>
        </w:rPr>
        <w:t>Session Title</w:t>
      </w:r>
      <w:r w:rsidR="00DD4D2C">
        <w:rPr>
          <w:b/>
        </w:rPr>
        <w:t xml:space="preserve"> </w:t>
      </w:r>
      <w:r w:rsidR="00DD4D2C">
        <w:rPr>
          <w:b/>
        </w:rPr>
        <w:t xml:space="preserve">(130 </w:t>
      </w:r>
      <w:r w:rsidR="00DD4D2C">
        <w:rPr>
          <w:b/>
        </w:rPr>
        <w:t>C</w:t>
      </w:r>
      <w:r w:rsidR="00DD4D2C">
        <w:rPr>
          <w:b/>
        </w:rPr>
        <w:t>haracter limit)</w:t>
      </w:r>
    </w:p>
    <w:p w14:paraId="31E123CB" w14:textId="77777777" w:rsidR="00305A25" w:rsidRDefault="00305A25" w:rsidP="00305A25">
      <w:pPr>
        <w:pStyle w:val="ListParagraph"/>
        <w:numPr>
          <w:ilvl w:val="0"/>
          <w:numId w:val="3"/>
        </w:numPr>
      </w:pPr>
      <w:r>
        <w:t>Title should accurately define the purpose of the session</w:t>
      </w:r>
    </w:p>
    <w:p w14:paraId="2526DF97" w14:textId="77777777" w:rsidR="00305A25" w:rsidRPr="00742D58" w:rsidRDefault="00624C36" w:rsidP="00305A25">
      <w:pPr>
        <w:pStyle w:val="ListParagraph"/>
        <w:numPr>
          <w:ilvl w:val="0"/>
          <w:numId w:val="3"/>
        </w:numPr>
      </w:pPr>
      <w:r w:rsidRPr="00742D58">
        <w:t>Titles</w:t>
      </w:r>
      <w:r w:rsidR="00305A25" w:rsidRPr="00742D58">
        <w:t xml:space="preserve"> can be cute or clever but must still reflect what the session is about</w:t>
      </w:r>
    </w:p>
    <w:p w14:paraId="5F5C6A36" w14:textId="2FF15E99" w:rsidR="00305A25" w:rsidRDefault="00305A25" w:rsidP="00305A25">
      <w:pPr>
        <w:pStyle w:val="ListParagraph"/>
        <w:numPr>
          <w:ilvl w:val="0"/>
          <w:numId w:val="3"/>
        </w:numPr>
      </w:pPr>
      <w:r>
        <w:t xml:space="preserve">Avoid the use of </w:t>
      </w:r>
      <w:r w:rsidR="000D3267">
        <w:t>acronyms</w:t>
      </w:r>
      <w:r>
        <w:t xml:space="preserve"> in your title unless they are standard </w:t>
      </w:r>
      <w:r w:rsidR="00144A09">
        <w:t>for</w:t>
      </w:r>
      <w:r>
        <w:t xml:space="preserve"> the </w:t>
      </w:r>
      <w:r w:rsidR="00624C36">
        <w:t xml:space="preserve">majority of </w:t>
      </w:r>
      <w:r w:rsidR="00624C36" w:rsidRPr="00742D58">
        <w:t xml:space="preserve">potential </w:t>
      </w:r>
      <w:r w:rsidR="00624C36">
        <w:t>attendees</w:t>
      </w:r>
    </w:p>
    <w:p w14:paraId="776388F5" w14:textId="77777777" w:rsidR="00305A25" w:rsidRPr="0080412A" w:rsidRDefault="00305A25" w:rsidP="00305A25">
      <w:pPr>
        <w:rPr>
          <w:b/>
        </w:rPr>
      </w:pPr>
      <w:r w:rsidRPr="0080412A">
        <w:rPr>
          <w:b/>
        </w:rPr>
        <w:t>Primary presenter</w:t>
      </w:r>
    </w:p>
    <w:p w14:paraId="408A1C0F" w14:textId="77777777" w:rsidR="00305A25" w:rsidRDefault="00305A25" w:rsidP="00305A25">
      <w:pPr>
        <w:pStyle w:val="ListParagraph"/>
        <w:numPr>
          <w:ilvl w:val="0"/>
          <w:numId w:val="4"/>
        </w:numPr>
      </w:pPr>
      <w:r>
        <w:t>The primary presenter mu</w:t>
      </w:r>
      <w:r w:rsidR="00624C36">
        <w:t xml:space="preserve">st be </w:t>
      </w:r>
      <w:r w:rsidR="00624C36" w:rsidRPr="00742D58">
        <w:t xml:space="preserve">from </w:t>
      </w:r>
      <w:r w:rsidR="00624C36">
        <w:t>a member institution</w:t>
      </w:r>
    </w:p>
    <w:p w14:paraId="0D634B70" w14:textId="77777777" w:rsidR="00305A25" w:rsidRDefault="00305A25" w:rsidP="00305A25">
      <w:pPr>
        <w:pStyle w:val="ListParagraph"/>
        <w:numPr>
          <w:ilvl w:val="0"/>
          <w:numId w:val="4"/>
        </w:numPr>
      </w:pPr>
      <w:r>
        <w:t>If a vendor is listed as a primary presenter they must enter the submission under the vendor track</w:t>
      </w:r>
    </w:p>
    <w:p w14:paraId="3551AEF3" w14:textId="77777777" w:rsidR="00305A25" w:rsidRPr="0080412A" w:rsidRDefault="00305A25" w:rsidP="00305A25">
      <w:pPr>
        <w:rPr>
          <w:b/>
        </w:rPr>
      </w:pPr>
      <w:r w:rsidRPr="0080412A">
        <w:rPr>
          <w:b/>
        </w:rPr>
        <w:t xml:space="preserve">Co presenters  </w:t>
      </w:r>
    </w:p>
    <w:p w14:paraId="19B18103" w14:textId="77777777" w:rsidR="00305A25" w:rsidRDefault="00305A25" w:rsidP="00305A25">
      <w:pPr>
        <w:pStyle w:val="ListParagraph"/>
        <w:numPr>
          <w:ilvl w:val="0"/>
          <w:numId w:val="5"/>
        </w:numPr>
      </w:pPr>
      <w:r>
        <w:t>Co</w:t>
      </w:r>
      <w:r w:rsidR="00624C36" w:rsidRPr="00624C36">
        <w:rPr>
          <w:color w:val="FF0000"/>
        </w:rPr>
        <w:t>-</w:t>
      </w:r>
      <w:r>
        <w:t>presenters can be vendors</w:t>
      </w:r>
      <w:r w:rsidR="0004032A">
        <w:t>,</w:t>
      </w:r>
      <w:r>
        <w:t xml:space="preserve"> however a </w:t>
      </w:r>
      <w:r w:rsidR="000D3267">
        <w:t>substantial</w:t>
      </w:r>
      <w:r>
        <w:t xml:space="preserve"> portion of the session content should be delivered by</w:t>
      </w:r>
      <w:r w:rsidRPr="00624C36">
        <w:rPr>
          <w:color w:val="FF0000"/>
        </w:rPr>
        <w:t xml:space="preserve"> </w:t>
      </w:r>
      <w:r w:rsidR="00624C36" w:rsidRPr="00742D58">
        <w:t xml:space="preserve">the </w:t>
      </w:r>
      <w:r>
        <w:t>institutional member</w:t>
      </w:r>
    </w:p>
    <w:p w14:paraId="49AF16AC" w14:textId="77777777" w:rsidR="000D3267" w:rsidRDefault="00F35F91" w:rsidP="00305A25">
      <w:pPr>
        <w:pStyle w:val="ListParagraph"/>
        <w:numPr>
          <w:ilvl w:val="0"/>
          <w:numId w:val="5"/>
        </w:numPr>
      </w:pPr>
      <w:r>
        <w:t>Each co presenter should</w:t>
      </w:r>
      <w:r w:rsidR="00624C36">
        <w:t xml:space="preserve"> contribute to the presentation</w:t>
      </w:r>
    </w:p>
    <w:p w14:paraId="5D05A25E" w14:textId="0E7829A5" w:rsidR="00F35F91" w:rsidRDefault="00F35F91" w:rsidP="00305A25">
      <w:pPr>
        <w:pStyle w:val="ListParagraph"/>
        <w:numPr>
          <w:ilvl w:val="0"/>
          <w:numId w:val="5"/>
        </w:numPr>
      </w:pPr>
      <w:r>
        <w:t xml:space="preserve">Please refer to the </w:t>
      </w:r>
      <w:hyperlink r:id="rId10" w:history="1">
        <w:r w:rsidRPr="00742D58">
          <w:rPr>
            <w:rStyle w:val="Hyperlink"/>
            <w:b/>
            <w:color w:val="D26900"/>
          </w:rPr>
          <w:t>speaker rate policies</w:t>
        </w:r>
      </w:hyperlink>
      <w:r>
        <w:t xml:space="preserve"> to determine which if any co presenter may be eligible for a speaker discount</w:t>
      </w:r>
    </w:p>
    <w:p w14:paraId="3C32E0D7" w14:textId="215170E0" w:rsidR="00305A25" w:rsidRPr="0080412A" w:rsidRDefault="000D3267" w:rsidP="00305A25">
      <w:pPr>
        <w:rPr>
          <w:b/>
        </w:rPr>
      </w:pPr>
      <w:r w:rsidRPr="0080412A">
        <w:rPr>
          <w:b/>
        </w:rPr>
        <w:t>Descriptions</w:t>
      </w:r>
      <w:r w:rsidR="00041C0F">
        <w:rPr>
          <w:b/>
        </w:rPr>
        <w:t xml:space="preserve"> (</w:t>
      </w:r>
      <w:r w:rsidR="00041C0F">
        <w:rPr>
          <w:b/>
        </w:rPr>
        <w:t>unlimited characters</w:t>
      </w:r>
      <w:r w:rsidR="00041C0F">
        <w:rPr>
          <w:b/>
        </w:rPr>
        <w:t>)</w:t>
      </w:r>
      <w:r w:rsidRPr="0080412A">
        <w:rPr>
          <w:b/>
        </w:rPr>
        <w:t xml:space="preserve"> and</w:t>
      </w:r>
      <w:r w:rsidR="00305A25" w:rsidRPr="0080412A">
        <w:rPr>
          <w:b/>
        </w:rPr>
        <w:t xml:space="preserve"> short descriptions</w:t>
      </w:r>
      <w:r w:rsidR="00726F2B">
        <w:rPr>
          <w:b/>
        </w:rPr>
        <w:t xml:space="preserve"> (</w:t>
      </w:r>
      <w:r w:rsidR="00726F2B">
        <w:rPr>
          <w:b/>
        </w:rPr>
        <w:t xml:space="preserve">400 </w:t>
      </w:r>
      <w:r w:rsidR="00726F2B">
        <w:rPr>
          <w:b/>
        </w:rPr>
        <w:t>C</w:t>
      </w:r>
      <w:r w:rsidR="00726F2B">
        <w:rPr>
          <w:b/>
        </w:rPr>
        <w:t>haracter limit</w:t>
      </w:r>
      <w:r w:rsidR="00726F2B">
        <w:rPr>
          <w:b/>
        </w:rPr>
        <w:t>)</w:t>
      </w:r>
    </w:p>
    <w:p w14:paraId="06E87924" w14:textId="556AC7E3" w:rsidR="00305A25" w:rsidRDefault="00305A25" w:rsidP="00305A25">
      <w:pPr>
        <w:pStyle w:val="ListParagraph"/>
        <w:numPr>
          <w:ilvl w:val="0"/>
          <w:numId w:val="5"/>
        </w:numPr>
      </w:pPr>
      <w:r>
        <w:t>The “short description” is what attendees will see first.   It should reflect the main c</w:t>
      </w:r>
      <w:r w:rsidR="00624C36">
        <w:t>ontent and focus of the session</w:t>
      </w:r>
      <w:r w:rsidR="00933788">
        <w:t>.</w:t>
      </w:r>
    </w:p>
    <w:p w14:paraId="1F7C162C" w14:textId="77777777" w:rsidR="00305A25" w:rsidRDefault="00305A25" w:rsidP="00305A25">
      <w:pPr>
        <w:pStyle w:val="ListParagraph"/>
        <w:numPr>
          <w:ilvl w:val="0"/>
          <w:numId w:val="5"/>
        </w:numPr>
      </w:pPr>
      <w:r>
        <w:t>The “description</w:t>
      </w:r>
      <w:r w:rsidR="000D3267">
        <w:t>” is</w:t>
      </w:r>
      <w:r>
        <w:t xml:space="preserve"> a longer version and should contain additional information to clari</w:t>
      </w:r>
      <w:r w:rsidR="00624C36">
        <w:t>fy the purpose of the session</w:t>
      </w:r>
    </w:p>
    <w:p w14:paraId="766B6362" w14:textId="10C887E5" w:rsidR="00305A25" w:rsidRPr="0080412A" w:rsidRDefault="00792F1D" w:rsidP="00305A25">
      <w:pPr>
        <w:pStyle w:val="ListParagraph"/>
        <w:numPr>
          <w:ilvl w:val="0"/>
          <w:numId w:val="5"/>
        </w:numPr>
      </w:pPr>
      <w:r>
        <w:t>B</w:t>
      </w:r>
      <w:r w:rsidR="00305A25">
        <w:t xml:space="preserve">oth </w:t>
      </w:r>
      <w:r w:rsidR="000D3267" w:rsidRPr="0080412A">
        <w:t>description</w:t>
      </w:r>
      <w:r w:rsidR="00624C36" w:rsidRPr="0080412A">
        <w:t>s</w:t>
      </w:r>
      <w:r w:rsidR="00305A25" w:rsidRPr="0080412A">
        <w:t xml:space="preserve"> can be the same</w:t>
      </w:r>
      <w:r>
        <w:t xml:space="preserve">, however it would be more informative to </w:t>
      </w:r>
      <w:r w:rsidR="00305A25" w:rsidRPr="0080412A">
        <w:t>elaborate in the longer description</w:t>
      </w:r>
    </w:p>
    <w:p w14:paraId="10D098CC" w14:textId="6ABF85AF" w:rsidR="00393118" w:rsidRDefault="00393118" w:rsidP="00393118">
      <w:pPr>
        <w:pStyle w:val="ListParagraph"/>
        <w:numPr>
          <w:ilvl w:val="0"/>
          <w:numId w:val="5"/>
        </w:numPr>
      </w:pPr>
      <w:r w:rsidRPr="0080412A">
        <w:t xml:space="preserve">Avoid </w:t>
      </w:r>
      <w:r w:rsidR="000D3267" w:rsidRPr="0080412A">
        <w:t>Acronyms</w:t>
      </w:r>
      <w:r w:rsidRPr="0080412A">
        <w:t xml:space="preserve"> as much as</w:t>
      </w:r>
      <w:r w:rsidR="00305A25" w:rsidRPr="0080412A">
        <w:t xml:space="preserve"> possible unless they are </w:t>
      </w:r>
      <w:r w:rsidR="000D3267" w:rsidRPr="0080412A">
        <w:t>standard</w:t>
      </w:r>
      <w:r w:rsidRPr="0080412A">
        <w:t xml:space="preserve"> </w:t>
      </w:r>
      <w:r w:rsidR="004959B0">
        <w:t>for</w:t>
      </w:r>
      <w:r w:rsidRPr="0080412A">
        <w:t xml:space="preserve"> the majority of potential attendees</w:t>
      </w:r>
    </w:p>
    <w:p w14:paraId="50787C3D" w14:textId="5557F446" w:rsidR="0096778A" w:rsidRPr="00726F2B" w:rsidRDefault="0096778A" w:rsidP="0096778A">
      <w:pPr>
        <w:rPr>
          <w:b/>
        </w:rPr>
      </w:pPr>
      <w:r w:rsidRPr="00726F2B">
        <w:rPr>
          <w:b/>
        </w:rPr>
        <w:t>Mobile Cross listed Track(s)</w:t>
      </w:r>
    </w:p>
    <w:p w14:paraId="6E24603B" w14:textId="4601751D" w:rsidR="0096778A" w:rsidRDefault="0096778A" w:rsidP="0096778A">
      <w:pPr>
        <w:pStyle w:val="ListParagraph"/>
        <w:numPr>
          <w:ilvl w:val="0"/>
          <w:numId w:val="13"/>
        </w:numPr>
        <w:spacing w:after="0" w:line="240" w:lineRule="auto"/>
      </w:pPr>
      <w:r w:rsidRPr="0096778A">
        <w:t>This allows you to indicate other track you like attendees to be able to search for your session under in the mobile.  app.  T</w:t>
      </w:r>
      <w:r>
        <w:t>h</w:t>
      </w:r>
      <w:r w:rsidRPr="0096778A">
        <w:t>is is great way for your session to additional exposure.  Be thoughtful with which track(s) you select here as you want attendees to find value in your session.</w:t>
      </w:r>
    </w:p>
    <w:p w14:paraId="40F6AAFC" w14:textId="77777777" w:rsidR="006F166C" w:rsidRDefault="006F166C" w:rsidP="006F166C">
      <w:pPr>
        <w:pStyle w:val="ListParagraph"/>
        <w:spacing w:after="0" w:line="240" w:lineRule="auto"/>
      </w:pPr>
      <w:bookmarkStart w:id="0" w:name="_GoBack"/>
      <w:bookmarkEnd w:id="0"/>
    </w:p>
    <w:p w14:paraId="29C3B18B" w14:textId="77777777" w:rsidR="006F166C" w:rsidRDefault="006F166C" w:rsidP="006F166C">
      <w:pPr>
        <w:rPr>
          <w:b/>
        </w:rPr>
      </w:pPr>
      <w:r>
        <w:rPr>
          <w:b/>
        </w:rPr>
        <w:t>Primary Presenter Mobile Phone Number</w:t>
      </w:r>
    </w:p>
    <w:p w14:paraId="537ED8CB" w14:textId="77777777" w:rsidR="006F166C" w:rsidRPr="00912AED" w:rsidRDefault="006F166C" w:rsidP="006F166C">
      <w:pPr>
        <w:pStyle w:val="ListParagraph"/>
        <w:numPr>
          <w:ilvl w:val="0"/>
          <w:numId w:val="14"/>
        </w:numPr>
        <w:rPr>
          <w:b/>
        </w:rPr>
      </w:pPr>
      <w:r>
        <w:t>Information is used only by event staff if needing to contact presenter onsite and is not shared with attendees.</w:t>
      </w:r>
    </w:p>
    <w:p w14:paraId="2D8276B1" w14:textId="77777777" w:rsidR="00393118" w:rsidRPr="0080412A" w:rsidRDefault="00393118" w:rsidP="00393118">
      <w:pPr>
        <w:rPr>
          <w:b/>
        </w:rPr>
      </w:pPr>
      <w:r w:rsidRPr="0080412A">
        <w:rPr>
          <w:b/>
        </w:rPr>
        <w:lastRenderedPageBreak/>
        <w:t xml:space="preserve">Session length </w:t>
      </w:r>
    </w:p>
    <w:p w14:paraId="01104111" w14:textId="6C4AF3D7" w:rsidR="00393118" w:rsidRDefault="00266F17" w:rsidP="00393118">
      <w:pPr>
        <w:pStyle w:val="ListParagraph"/>
        <w:numPr>
          <w:ilvl w:val="0"/>
          <w:numId w:val="6"/>
        </w:numPr>
      </w:pPr>
      <w:r w:rsidRPr="00266F17">
        <w:t>Make sure you are familiar with the content expectations for each session length e.g.  Regular session 50 minutes of content</w:t>
      </w:r>
    </w:p>
    <w:p w14:paraId="679CD7B4" w14:textId="5C361C3C" w:rsidR="00393118" w:rsidRDefault="00393118" w:rsidP="00393118">
      <w:pPr>
        <w:pStyle w:val="ListParagraph"/>
        <w:numPr>
          <w:ilvl w:val="0"/>
          <w:numId w:val="6"/>
        </w:numPr>
      </w:pPr>
      <w:r>
        <w:t xml:space="preserve">It is critical that you provide an </w:t>
      </w:r>
      <w:r w:rsidR="00AE171D">
        <w:t>appropriate</w:t>
      </w:r>
      <w:r>
        <w:t xml:space="preserve"> amount of content.  Too much is just a</w:t>
      </w:r>
      <w:r w:rsidR="00632DB3">
        <w:t>s</w:t>
      </w:r>
      <w:r>
        <w:t xml:space="preserve"> bad as not enough.</w:t>
      </w:r>
    </w:p>
    <w:p w14:paraId="070C0CE1" w14:textId="6B8C3C4D" w:rsidR="00393118" w:rsidRDefault="00393118" w:rsidP="00393118">
      <w:pPr>
        <w:pStyle w:val="ListParagraph"/>
        <w:numPr>
          <w:ilvl w:val="0"/>
          <w:numId w:val="6"/>
        </w:numPr>
      </w:pPr>
      <w:r>
        <w:t xml:space="preserve">Track chairs can decide to accept your </w:t>
      </w:r>
      <w:r w:rsidR="000D3267">
        <w:t>session at</w:t>
      </w:r>
      <w:r>
        <w:t xml:space="preserve"> a different length </w:t>
      </w:r>
      <w:r w:rsidR="00006600">
        <w:t>than</w:t>
      </w:r>
      <w:r>
        <w:t xml:space="preserve"> your primary choice.  They should reach out to you prior to approving to make sure this will still </w:t>
      </w:r>
      <w:r w:rsidR="000D3267">
        <w:t>accommodate</w:t>
      </w:r>
      <w:r>
        <w:t xml:space="preserve"> your needs</w:t>
      </w:r>
      <w:r w:rsidR="00933788">
        <w:t>.</w:t>
      </w:r>
    </w:p>
    <w:p w14:paraId="7456D5AC" w14:textId="7DF259C5" w:rsidR="00393118" w:rsidRDefault="00624C36" w:rsidP="00393118">
      <w:pPr>
        <w:pStyle w:val="ListParagraph"/>
        <w:numPr>
          <w:ilvl w:val="0"/>
          <w:numId w:val="6"/>
        </w:numPr>
      </w:pPr>
      <w:r w:rsidRPr="00742D58">
        <w:t>Be aware that</w:t>
      </w:r>
      <w:r w:rsidR="00393118" w:rsidRPr="00742D58">
        <w:t xml:space="preserve"> </w:t>
      </w:r>
      <w:r w:rsidR="00393118">
        <w:t>if you</w:t>
      </w:r>
      <w:r>
        <w:t>r</w:t>
      </w:r>
      <w:r w:rsidR="00393118">
        <w:t xml:space="preserve"> session length is changed it can impact </w:t>
      </w:r>
      <w:r w:rsidR="000D3267">
        <w:t>yo</w:t>
      </w:r>
      <w:r w:rsidR="000D3267" w:rsidRPr="00742D58">
        <w:t>u</w:t>
      </w:r>
      <w:r w:rsidRPr="00742D58">
        <w:t>r</w:t>
      </w:r>
      <w:r w:rsidR="000D3267">
        <w:t xml:space="preserve"> speaker</w:t>
      </w:r>
      <w:r w:rsidR="00393118">
        <w:t xml:space="preserve"> discount</w:t>
      </w:r>
      <w:r w:rsidR="00933788">
        <w:t>.</w:t>
      </w:r>
    </w:p>
    <w:p w14:paraId="17296708" w14:textId="5AB2F322" w:rsidR="00393118" w:rsidRDefault="00393118" w:rsidP="00393118">
      <w:pPr>
        <w:pStyle w:val="ListParagraph"/>
        <w:numPr>
          <w:ilvl w:val="0"/>
          <w:numId w:val="6"/>
        </w:numPr>
      </w:pPr>
      <w:r>
        <w:t xml:space="preserve">It is recommended </w:t>
      </w:r>
      <w:r w:rsidR="00624C36" w:rsidRPr="00742D58">
        <w:t xml:space="preserve">that you provide alternative session lengths </w:t>
      </w:r>
      <w:r w:rsidRPr="00742D58">
        <w:t xml:space="preserve">whenever possible </w:t>
      </w:r>
    </w:p>
    <w:p w14:paraId="2A626EAE" w14:textId="77777777" w:rsidR="00393118" w:rsidRPr="0080412A" w:rsidRDefault="00393118" w:rsidP="00393118">
      <w:pPr>
        <w:rPr>
          <w:b/>
        </w:rPr>
      </w:pPr>
      <w:r w:rsidRPr="0080412A">
        <w:rPr>
          <w:b/>
        </w:rPr>
        <w:t>Alternative room layouts</w:t>
      </w:r>
    </w:p>
    <w:p w14:paraId="74C412D6" w14:textId="77777777" w:rsidR="007B236F" w:rsidRPr="007B236F" w:rsidRDefault="007B236F" w:rsidP="00C026FC">
      <w:pPr>
        <w:pStyle w:val="ListParagraph"/>
        <w:numPr>
          <w:ilvl w:val="0"/>
          <w:numId w:val="12"/>
        </w:numPr>
      </w:pPr>
      <w:r w:rsidRPr="007B236F">
        <w:t>If you request an alternative room layout, be aware that it requires approval by the Program chair to ensure it can be accommodated. The standard room setup is theater style seating with a podium in front. An example of an alternative room layout would be classroom style seating.</w:t>
      </w:r>
    </w:p>
    <w:p w14:paraId="42C58812" w14:textId="77777777" w:rsidR="00393118" w:rsidRPr="0080412A" w:rsidRDefault="00393118" w:rsidP="00393118">
      <w:pPr>
        <w:rPr>
          <w:b/>
        </w:rPr>
      </w:pPr>
      <w:r w:rsidRPr="0080412A">
        <w:rPr>
          <w:b/>
        </w:rPr>
        <w:t>Live Polling</w:t>
      </w:r>
    </w:p>
    <w:p w14:paraId="2F01E1CC" w14:textId="1E264A20" w:rsidR="00393118" w:rsidRDefault="00393118" w:rsidP="00393118">
      <w:pPr>
        <w:pStyle w:val="ListParagraph"/>
        <w:numPr>
          <w:ilvl w:val="0"/>
          <w:numId w:val="7"/>
        </w:numPr>
      </w:pPr>
      <w:r>
        <w:t>Live polling is encouraged but there is no</w:t>
      </w:r>
      <w:r w:rsidR="00624C36">
        <w:t xml:space="preserve"> </w:t>
      </w:r>
      <w:r w:rsidR="00624C36" w:rsidRPr="00B07C10">
        <w:t>standard</w:t>
      </w:r>
      <w:r w:rsidRPr="00B07C10">
        <w:t xml:space="preserve"> </w:t>
      </w:r>
      <w:r>
        <w:t>platform supported by HEUG</w:t>
      </w:r>
    </w:p>
    <w:p w14:paraId="76401EFB" w14:textId="77777777" w:rsidR="00393118" w:rsidRPr="00B07C10" w:rsidRDefault="00393118" w:rsidP="00393118">
      <w:pPr>
        <w:pStyle w:val="ListParagraph"/>
        <w:numPr>
          <w:ilvl w:val="0"/>
          <w:numId w:val="7"/>
        </w:numPr>
      </w:pPr>
      <w:r>
        <w:t>You are responsible for notifying attendees if they need to download an app to participate in the live polling</w:t>
      </w:r>
    </w:p>
    <w:p w14:paraId="14F17527" w14:textId="77777777" w:rsidR="00393118" w:rsidRPr="00B07C10" w:rsidRDefault="00393118" w:rsidP="00393118">
      <w:pPr>
        <w:pStyle w:val="ListParagraph"/>
        <w:numPr>
          <w:ilvl w:val="0"/>
          <w:numId w:val="7"/>
        </w:numPr>
      </w:pPr>
      <w:r w:rsidRPr="00B07C10">
        <w:t>Live polling will count as an element of engagement</w:t>
      </w:r>
      <w:r w:rsidR="00624C36" w:rsidRPr="00B07C10">
        <w:t xml:space="preserve"> (see below)</w:t>
      </w:r>
    </w:p>
    <w:p w14:paraId="0E281749" w14:textId="77777777" w:rsidR="00393118" w:rsidRPr="0080412A" w:rsidRDefault="00393118" w:rsidP="00393118">
      <w:pPr>
        <w:rPr>
          <w:b/>
        </w:rPr>
      </w:pPr>
      <w:r w:rsidRPr="0080412A">
        <w:rPr>
          <w:b/>
        </w:rPr>
        <w:t>Prerequisites</w:t>
      </w:r>
      <w:r w:rsidR="0080412A">
        <w:rPr>
          <w:b/>
        </w:rPr>
        <w:t xml:space="preserve"> </w:t>
      </w:r>
      <w:r w:rsidRPr="0080412A">
        <w:rPr>
          <w:b/>
        </w:rPr>
        <w:t>/ Advance preparation</w:t>
      </w:r>
    </w:p>
    <w:p w14:paraId="33121540" w14:textId="3DF6813F" w:rsidR="00393118" w:rsidRDefault="00393118" w:rsidP="00393118">
      <w:pPr>
        <w:pStyle w:val="ListParagraph"/>
        <w:numPr>
          <w:ilvl w:val="0"/>
          <w:numId w:val="8"/>
        </w:numPr>
      </w:pPr>
      <w:r>
        <w:t xml:space="preserve">If you have prerequisties or advance preparation for your </w:t>
      </w:r>
      <w:r w:rsidR="00B07C10">
        <w:t>session</w:t>
      </w:r>
      <w:r>
        <w:t xml:space="preserve"> you will need to clearly provide that information to attendees prior to the conference to </w:t>
      </w:r>
      <w:r w:rsidRPr="00B07C10">
        <w:t>ensure</w:t>
      </w:r>
      <w:r w:rsidR="00624C36" w:rsidRPr="00B07C10">
        <w:t xml:space="preserve"> it</w:t>
      </w:r>
      <w:r w:rsidRPr="00B07C10">
        <w:t xml:space="preserve"> c</w:t>
      </w:r>
      <w:r>
        <w:t>an be completed</w:t>
      </w:r>
    </w:p>
    <w:p w14:paraId="57C607E6" w14:textId="77777777" w:rsidR="00393118" w:rsidRPr="0080412A" w:rsidRDefault="00393118" w:rsidP="00393118">
      <w:pPr>
        <w:rPr>
          <w:b/>
        </w:rPr>
      </w:pPr>
      <w:r w:rsidRPr="0080412A">
        <w:rPr>
          <w:b/>
        </w:rPr>
        <w:t>Education</w:t>
      </w:r>
    </w:p>
    <w:p w14:paraId="6329DF9D" w14:textId="77777777" w:rsidR="00393118" w:rsidRDefault="00393118" w:rsidP="00F3760B">
      <w:pPr>
        <w:pStyle w:val="ListParagraph"/>
        <w:numPr>
          <w:ilvl w:val="0"/>
          <w:numId w:val="8"/>
        </w:numPr>
      </w:pPr>
      <w:r>
        <w:t>Please list your formal education or degrees.  Thes</w:t>
      </w:r>
      <w:r w:rsidR="00F3760B">
        <w:t>e do not</w:t>
      </w:r>
      <w:r>
        <w:t xml:space="preserve"> have to be directly related to the material you plan to cover</w:t>
      </w:r>
    </w:p>
    <w:p w14:paraId="58747ACD" w14:textId="77777777" w:rsidR="00393118" w:rsidRDefault="00F3760B" w:rsidP="00393118">
      <w:pPr>
        <w:pStyle w:val="ListParagraph"/>
        <w:numPr>
          <w:ilvl w:val="0"/>
          <w:numId w:val="8"/>
        </w:numPr>
      </w:pPr>
      <w:r>
        <w:t>Certifications can be included in the education section.  E.g. PMP</w:t>
      </w:r>
    </w:p>
    <w:p w14:paraId="0797F27A" w14:textId="77777777" w:rsidR="00393118" w:rsidRPr="0080412A" w:rsidRDefault="00393118" w:rsidP="00393118">
      <w:pPr>
        <w:rPr>
          <w:b/>
        </w:rPr>
      </w:pPr>
      <w:r w:rsidRPr="0080412A">
        <w:rPr>
          <w:b/>
        </w:rPr>
        <w:t>Training</w:t>
      </w:r>
    </w:p>
    <w:p w14:paraId="6B3DEA4A" w14:textId="77777777" w:rsidR="00F3760B" w:rsidRDefault="00F3760B" w:rsidP="00F3760B">
      <w:pPr>
        <w:pStyle w:val="ListParagraph"/>
        <w:numPr>
          <w:ilvl w:val="0"/>
          <w:numId w:val="8"/>
        </w:numPr>
      </w:pPr>
      <w:r>
        <w:t>List those trainings you have</w:t>
      </w:r>
      <w:r w:rsidR="00624C36">
        <w:t xml:space="preserve"> attended related to your topic</w:t>
      </w:r>
    </w:p>
    <w:p w14:paraId="41520D06" w14:textId="77777777" w:rsidR="00F3760B" w:rsidRDefault="00F3760B" w:rsidP="00F3760B">
      <w:pPr>
        <w:pStyle w:val="ListParagraph"/>
        <w:numPr>
          <w:ilvl w:val="0"/>
          <w:numId w:val="8"/>
        </w:numPr>
      </w:pPr>
      <w:r>
        <w:t xml:space="preserve">Your training can be online or in person  </w:t>
      </w:r>
    </w:p>
    <w:p w14:paraId="03CA67A4" w14:textId="77777777" w:rsidR="00F3760B" w:rsidRDefault="00F3760B" w:rsidP="00F3760B">
      <w:pPr>
        <w:pStyle w:val="ListParagraph"/>
        <w:numPr>
          <w:ilvl w:val="0"/>
          <w:numId w:val="8"/>
        </w:numPr>
      </w:pPr>
      <w:r>
        <w:t>When possible provide timelines for the training</w:t>
      </w:r>
    </w:p>
    <w:p w14:paraId="06F6A47F" w14:textId="77777777" w:rsidR="00F3760B" w:rsidRDefault="00F3760B" w:rsidP="00F3760B">
      <w:pPr>
        <w:pStyle w:val="ListParagraph"/>
        <w:numPr>
          <w:ilvl w:val="0"/>
          <w:numId w:val="8"/>
        </w:numPr>
      </w:pPr>
      <w:r>
        <w:t>Many have not received formal training so it wil</w:t>
      </w:r>
      <w:r w:rsidR="00624C36">
        <w:t>l not disqualify your proposal</w:t>
      </w:r>
    </w:p>
    <w:p w14:paraId="3F114C2B" w14:textId="77777777" w:rsidR="00F3760B" w:rsidRPr="0080412A" w:rsidRDefault="00F3760B" w:rsidP="00F3760B">
      <w:pPr>
        <w:rPr>
          <w:b/>
        </w:rPr>
      </w:pPr>
      <w:r w:rsidRPr="0080412A">
        <w:rPr>
          <w:b/>
        </w:rPr>
        <w:t>Experience</w:t>
      </w:r>
    </w:p>
    <w:p w14:paraId="15A3D1A9" w14:textId="77777777" w:rsidR="00F3760B" w:rsidRDefault="00F3760B" w:rsidP="00F3760B">
      <w:pPr>
        <w:pStyle w:val="ListParagraph"/>
        <w:numPr>
          <w:ilvl w:val="0"/>
          <w:numId w:val="9"/>
        </w:numPr>
      </w:pPr>
      <w:r>
        <w:t xml:space="preserve">Many of us </w:t>
      </w:r>
      <w:r w:rsidRPr="00B07C10">
        <w:t xml:space="preserve">are </w:t>
      </w:r>
      <w:r w:rsidR="005A0009" w:rsidRPr="00B07C10">
        <w:t>self-taught</w:t>
      </w:r>
      <w:r w:rsidR="00B07C10">
        <w:t>,</w:t>
      </w:r>
      <w:r w:rsidRPr="00B07C10">
        <w:t xml:space="preserve"> so including </w:t>
      </w:r>
      <w:r w:rsidR="00624C36">
        <w:t xml:space="preserve">all </w:t>
      </w:r>
      <w:r>
        <w:t>resources you have used may be helpful</w:t>
      </w:r>
    </w:p>
    <w:p w14:paraId="48AEF12C" w14:textId="77777777" w:rsidR="00F3760B" w:rsidRDefault="00F3760B" w:rsidP="00F3760B">
      <w:pPr>
        <w:pStyle w:val="ListParagraph"/>
        <w:numPr>
          <w:ilvl w:val="0"/>
          <w:numId w:val="9"/>
        </w:numPr>
      </w:pPr>
      <w:r>
        <w:t>Indicate how many years you have worked with the particular functionality</w:t>
      </w:r>
    </w:p>
    <w:p w14:paraId="7A670856" w14:textId="77777777" w:rsidR="00F3760B" w:rsidRDefault="00F3760B" w:rsidP="00F3760B">
      <w:pPr>
        <w:pStyle w:val="ListParagraph"/>
        <w:numPr>
          <w:ilvl w:val="0"/>
          <w:numId w:val="9"/>
        </w:numPr>
      </w:pPr>
      <w:r>
        <w:t xml:space="preserve">Remember many of us can become </w:t>
      </w:r>
      <w:r w:rsidRPr="00B07C10">
        <w:t>experts</w:t>
      </w:r>
      <w:r w:rsidR="00624C36" w:rsidRPr="00B07C10">
        <w:t xml:space="preserve"> on a particular subject</w:t>
      </w:r>
      <w:r w:rsidRPr="00B07C10">
        <w:t xml:space="preserve"> </w:t>
      </w:r>
      <w:r>
        <w:t>in a short period of time so do not let a small amount of time</w:t>
      </w:r>
      <w:r w:rsidR="00624C36">
        <w:t xml:space="preserve"> discourage you from submitting</w:t>
      </w:r>
    </w:p>
    <w:p w14:paraId="5DB7C5E6" w14:textId="77777777" w:rsidR="00F3760B" w:rsidRDefault="00F3760B" w:rsidP="00F3760B">
      <w:r w:rsidRPr="0080412A">
        <w:rPr>
          <w:b/>
        </w:rPr>
        <w:t>Elements of</w:t>
      </w:r>
      <w:r>
        <w:t xml:space="preserve"> </w:t>
      </w:r>
      <w:r w:rsidRPr="0080412A">
        <w:rPr>
          <w:b/>
        </w:rPr>
        <w:t>engagement</w:t>
      </w:r>
    </w:p>
    <w:p w14:paraId="6E2FEFBA" w14:textId="4648DD92" w:rsidR="00F3760B" w:rsidRDefault="00F3760B" w:rsidP="00F3760B">
      <w:pPr>
        <w:pStyle w:val="ListParagraph"/>
        <w:numPr>
          <w:ilvl w:val="0"/>
          <w:numId w:val="11"/>
        </w:numPr>
      </w:pPr>
      <w:r>
        <w:t xml:space="preserve">These </w:t>
      </w:r>
      <w:r w:rsidRPr="00B07C10">
        <w:t xml:space="preserve">are </w:t>
      </w:r>
      <w:r w:rsidR="005A0009" w:rsidRPr="00B07C10">
        <w:t>the methods</w:t>
      </w:r>
      <w:r w:rsidRPr="00B07C10">
        <w:t xml:space="preserve"> you </w:t>
      </w:r>
      <w:r w:rsidR="005A0009" w:rsidRPr="00B07C10">
        <w:t>will use</w:t>
      </w:r>
      <w:r w:rsidRPr="00B07C10">
        <w:t xml:space="preserve"> to </w:t>
      </w:r>
      <w:r>
        <w:t>interact with the attendees to help determine</w:t>
      </w:r>
      <w:r w:rsidR="00863818">
        <w:t xml:space="preserve"> their</w:t>
      </w:r>
      <w:r>
        <w:t xml:space="preserve"> understanding</w:t>
      </w:r>
      <w:r w:rsidR="00863818">
        <w:t xml:space="preserve"> of the material</w:t>
      </w:r>
    </w:p>
    <w:p w14:paraId="400CB758" w14:textId="24DFED11" w:rsidR="00B07C10" w:rsidRDefault="00B07C10" w:rsidP="00F3760B">
      <w:pPr>
        <w:pStyle w:val="ListParagraph"/>
        <w:numPr>
          <w:ilvl w:val="0"/>
          <w:numId w:val="11"/>
        </w:numPr>
      </w:pPr>
      <w:r>
        <w:t xml:space="preserve">The engagement should be </w:t>
      </w:r>
      <w:r w:rsidR="00B30AB4">
        <w:t>directly</w:t>
      </w:r>
      <w:r w:rsidR="00D167DE">
        <w:t xml:space="preserve"> </w:t>
      </w:r>
      <w:r>
        <w:t xml:space="preserve">related to your content </w:t>
      </w:r>
    </w:p>
    <w:p w14:paraId="064A53AB" w14:textId="20A79553" w:rsidR="000D3267" w:rsidRDefault="000D3267" w:rsidP="00346891">
      <w:pPr>
        <w:pStyle w:val="ListParagraph"/>
        <w:numPr>
          <w:ilvl w:val="0"/>
          <w:numId w:val="11"/>
        </w:numPr>
      </w:pPr>
      <w:r>
        <w:t xml:space="preserve">You should </w:t>
      </w:r>
      <w:r w:rsidRPr="00B07C10">
        <w:t xml:space="preserve">have </w:t>
      </w:r>
      <w:r w:rsidR="00B07C10" w:rsidRPr="00B07C10">
        <w:t>a minimum of</w:t>
      </w:r>
      <w:r w:rsidR="00624C36" w:rsidRPr="00B07C10">
        <w:t xml:space="preserve"> </w:t>
      </w:r>
      <w:r w:rsidR="00B07C10" w:rsidRPr="00B07C10">
        <w:t>one</w:t>
      </w:r>
      <w:r w:rsidRPr="00B07C10">
        <w:t xml:space="preserve"> </w:t>
      </w:r>
      <w:r>
        <w:t>element of engagement per hour of content</w:t>
      </w:r>
      <w:r w:rsidR="00346891">
        <w:t>; i</w:t>
      </w:r>
      <w:r>
        <w:t>t is best to use a few a few different elements</w:t>
      </w:r>
    </w:p>
    <w:p w14:paraId="6C7885D5" w14:textId="223403C0" w:rsidR="00F3760B" w:rsidRDefault="000D3267" w:rsidP="00F3760B">
      <w:pPr>
        <w:pStyle w:val="ListParagraph"/>
        <w:numPr>
          <w:ilvl w:val="0"/>
          <w:numId w:val="11"/>
        </w:numPr>
      </w:pPr>
      <w:r>
        <w:t xml:space="preserve">Common </w:t>
      </w:r>
      <w:r w:rsidR="007B1BD9">
        <w:t>E</w:t>
      </w:r>
      <w:r w:rsidR="00F3760B">
        <w:t>xamples</w:t>
      </w:r>
    </w:p>
    <w:p w14:paraId="66B33DDA" w14:textId="77777777" w:rsidR="000D3267" w:rsidRPr="00B07C10" w:rsidRDefault="000D3267" w:rsidP="000D3267">
      <w:pPr>
        <w:pStyle w:val="ListParagraph"/>
        <w:numPr>
          <w:ilvl w:val="1"/>
          <w:numId w:val="11"/>
        </w:numPr>
        <w:autoSpaceDE w:val="0"/>
        <w:autoSpaceDN w:val="0"/>
        <w:adjustRightInd w:val="0"/>
        <w:spacing w:after="0" w:line="240" w:lineRule="auto"/>
        <w:rPr>
          <w:rFonts w:cstheme="minorHAnsi"/>
          <w:color w:val="000101"/>
        </w:rPr>
      </w:pPr>
      <w:r w:rsidRPr="00B07C10">
        <w:rPr>
          <w:rFonts w:cstheme="minorHAnsi"/>
        </w:rPr>
        <w:lastRenderedPageBreak/>
        <w:t>G</w:t>
      </w:r>
      <w:r w:rsidR="00F3760B" w:rsidRPr="00B07C10">
        <w:rPr>
          <w:rFonts w:cstheme="minorHAnsi"/>
        </w:rPr>
        <w:t>r</w:t>
      </w:r>
      <w:r w:rsidR="00F3760B" w:rsidRPr="00B07C10">
        <w:rPr>
          <w:rFonts w:cstheme="minorHAnsi"/>
          <w:color w:val="000101"/>
        </w:rPr>
        <w:t>oup</w:t>
      </w:r>
      <w:r w:rsidRPr="00B07C10">
        <w:rPr>
          <w:rFonts w:cstheme="minorHAnsi"/>
          <w:color w:val="000101"/>
        </w:rPr>
        <w:t xml:space="preserve"> </w:t>
      </w:r>
      <w:r w:rsidR="00F3760B" w:rsidRPr="00B07C10">
        <w:rPr>
          <w:rFonts w:cstheme="minorHAnsi"/>
          <w:color w:val="000101"/>
        </w:rPr>
        <w:t>discussion</w:t>
      </w:r>
    </w:p>
    <w:p w14:paraId="0558CF9B" w14:textId="225C6F62" w:rsidR="000D3267" w:rsidRPr="00B07C10" w:rsidRDefault="00B23AC2" w:rsidP="000D3267">
      <w:pPr>
        <w:pStyle w:val="ListParagraph"/>
        <w:numPr>
          <w:ilvl w:val="1"/>
          <w:numId w:val="11"/>
        </w:numPr>
        <w:autoSpaceDE w:val="0"/>
        <w:autoSpaceDN w:val="0"/>
        <w:adjustRightInd w:val="0"/>
        <w:spacing w:after="0" w:line="240" w:lineRule="auto"/>
        <w:rPr>
          <w:rFonts w:cstheme="minorHAnsi"/>
          <w:color w:val="000101"/>
        </w:rPr>
      </w:pPr>
      <w:r>
        <w:rPr>
          <w:rFonts w:cstheme="minorHAnsi"/>
          <w:color w:val="000101"/>
        </w:rPr>
        <w:t>P</w:t>
      </w:r>
      <w:r w:rsidR="00F3760B" w:rsidRPr="00B07C10">
        <w:rPr>
          <w:rFonts w:cstheme="minorHAnsi"/>
          <w:color w:val="000101"/>
        </w:rPr>
        <w:t xml:space="preserve">olling questions </w:t>
      </w:r>
    </w:p>
    <w:p w14:paraId="3B212701" w14:textId="1353F43A" w:rsidR="000D3267" w:rsidRPr="00B07C10" w:rsidRDefault="00B23AC2" w:rsidP="000D3267">
      <w:pPr>
        <w:pStyle w:val="ListParagraph"/>
        <w:numPr>
          <w:ilvl w:val="1"/>
          <w:numId w:val="11"/>
        </w:numPr>
        <w:autoSpaceDE w:val="0"/>
        <w:autoSpaceDN w:val="0"/>
        <w:adjustRightInd w:val="0"/>
        <w:spacing w:after="0" w:line="240" w:lineRule="auto"/>
        <w:rPr>
          <w:rFonts w:cstheme="minorHAnsi"/>
          <w:color w:val="000101"/>
        </w:rPr>
      </w:pPr>
      <w:r>
        <w:rPr>
          <w:rFonts w:cstheme="minorHAnsi"/>
          <w:color w:val="000101"/>
        </w:rPr>
        <w:t>I</w:t>
      </w:r>
      <w:r w:rsidR="00F3760B" w:rsidRPr="00B07C10">
        <w:rPr>
          <w:rFonts w:cstheme="minorHAnsi"/>
          <w:color w:val="000101"/>
        </w:rPr>
        <w:t>nstructor-posed question with time for participant reflection</w:t>
      </w:r>
    </w:p>
    <w:p w14:paraId="01E225F6" w14:textId="540FA60C" w:rsidR="0051621E" w:rsidRDefault="00B23AC2" w:rsidP="00B07C10">
      <w:pPr>
        <w:pStyle w:val="ListParagraph"/>
        <w:numPr>
          <w:ilvl w:val="1"/>
          <w:numId w:val="11"/>
        </w:numPr>
        <w:autoSpaceDE w:val="0"/>
        <w:autoSpaceDN w:val="0"/>
        <w:adjustRightInd w:val="0"/>
        <w:spacing w:after="0" w:line="240" w:lineRule="auto"/>
        <w:rPr>
          <w:rFonts w:cstheme="minorHAnsi"/>
          <w:color w:val="000101"/>
        </w:rPr>
      </w:pPr>
      <w:r>
        <w:rPr>
          <w:rFonts w:cstheme="minorHAnsi"/>
          <w:color w:val="000101"/>
        </w:rPr>
        <w:t>U</w:t>
      </w:r>
      <w:r w:rsidR="00F3760B" w:rsidRPr="00B07C10">
        <w:rPr>
          <w:rFonts w:cstheme="minorHAnsi"/>
          <w:color w:val="000101"/>
        </w:rPr>
        <w:t>se of a case study with different engagement elements throughout the program</w:t>
      </w:r>
    </w:p>
    <w:p w14:paraId="5BD7049D" w14:textId="77777777" w:rsidR="00B07C10" w:rsidRPr="00B07C10" w:rsidRDefault="00B07C10" w:rsidP="00B07C10">
      <w:pPr>
        <w:pStyle w:val="ListParagraph"/>
        <w:autoSpaceDE w:val="0"/>
        <w:autoSpaceDN w:val="0"/>
        <w:adjustRightInd w:val="0"/>
        <w:spacing w:after="0" w:line="240" w:lineRule="auto"/>
        <w:ind w:left="1440"/>
        <w:rPr>
          <w:rFonts w:cstheme="minorHAnsi"/>
          <w:color w:val="000101"/>
        </w:rPr>
      </w:pPr>
    </w:p>
    <w:p w14:paraId="62D8E85B" w14:textId="77777777" w:rsidR="0051621E" w:rsidRPr="0080412A" w:rsidRDefault="000D3267">
      <w:pPr>
        <w:rPr>
          <w:rFonts w:cstheme="minorHAnsi"/>
          <w:b/>
        </w:rPr>
      </w:pPr>
      <w:r w:rsidRPr="0080412A">
        <w:rPr>
          <w:rFonts w:cstheme="minorHAnsi"/>
          <w:b/>
        </w:rPr>
        <w:t>Learning Objectives</w:t>
      </w:r>
    </w:p>
    <w:p w14:paraId="3656DC6D" w14:textId="77777777" w:rsidR="0051621E" w:rsidRPr="00B07C10" w:rsidRDefault="0051621E" w:rsidP="0051621E">
      <w:pPr>
        <w:pStyle w:val="ListParagraph"/>
        <w:numPr>
          <w:ilvl w:val="0"/>
          <w:numId w:val="1"/>
        </w:numPr>
        <w:rPr>
          <w:rFonts w:cstheme="minorHAnsi"/>
        </w:rPr>
      </w:pPr>
      <w:r w:rsidRPr="00B07C10">
        <w:rPr>
          <w:rFonts w:cstheme="minorHAnsi"/>
        </w:rPr>
        <w:t>These are what the attendee will be able to do after your session.  They are NOT what you will be covering.</w:t>
      </w:r>
    </w:p>
    <w:p w14:paraId="036F1B22" w14:textId="77777777" w:rsidR="00A228A7" w:rsidRPr="00A228A7" w:rsidRDefault="0051621E" w:rsidP="00A228A7">
      <w:pPr>
        <w:pStyle w:val="ListParagraph"/>
        <w:numPr>
          <w:ilvl w:val="0"/>
          <w:numId w:val="1"/>
        </w:numPr>
        <w:rPr>
          <w:rFonts w:cstheme="minorHAnsi"/>
        </w:rPr>
      </w:pPr>
      <w:r w:rsidRPr="00B07C10">
        <w:rPr>
          <w:rFonts w:cstheme="minorHAnsi"/>
          <w:lang w:val="en"/>
        </w:rPr>
        <w:t xml:space="preserve">These statements should include a </w:t>
      </w:r>
      <w:r w:rsidRPr="00B07C10">
        <w:rPr>
          <w:rFonts w:cstheme="minorHAnsi"/>
          <w:b/>
          <w:bCs/>
          <w:lang w:val="en"/>
        </w:rPr>
        <w:t>verb phrase</w:t>
      </w:r>
      <w:r w:rsidRPr="00B07C10">
        <w:rPr>
          <w:rFonts w:cstheme="minorHAnsi"/>
          <w:lang w:val="en"/>
        </w:rPr>
        <w:t xml:space="preserve"> and an </w:t>
      </w:r>
      <w:r w:rsidRPr="00B07C10">
        <w:rPr>
          <w:rFonts w:cstheme="minorHAnsi"/>
          <w:b/>
          <w:bCs/>
          <w:lang w:val="en"/>
        </w:rPr>
        <w:t>impact ("in order to") phrase</w:t>
      </w:r>
      <w:r w:rsidRPr="00B07C10">
        <w:rPr>
          <w:rFonts w:cstheme="minorHAnsi"/>
          <w:lang w:val="en"/>
        </w:rPr>
        <w:t xml:space="preserve"> -- what participants will do/be able to do and how they will apply that skill or knowledge in their daily practice.</w:t>
      </w:r>
    </w:p>
    <w:p w14:paraId="753AEE4D" w14:textId="77777777" w:rsidR="00A228A7" w:rsidRDefault="00A228A7" w:rsidP="00A228A7">
      <w:pPr>
        <w:pStyle w:val="ListParagraph"/>
        <w:numPr>
          <w:ilvl w:val="0"/>
          <w:numId w:val="1"/>
        </w:numPr>
        <w:rPr>
          <w:rFonts w:cstheme="minorHAnsi"/>
        </w:rPr>
      </w:pPr>
      <w:r w:rsidRPr="00A228A7">
        <w:rPr>
          <w:rFonts w:cstheme="minorHAnsi"/>
        </w:rPr>
        <w:t>Change to Below are verbs you can use when writing your Objectives in increasing order of difficulty</w:t>
      </w:r>
    </w:p>
    <w:p w14:paraId="1CF60F70" w14:textId="77777777" w:rsidR="00A228A7" w:rsidRPr="00A228A7" w:rsidRDefault="0051621E" w:rsidP="00A228A7">
      <w:pPr>
        <w:pStyle w:val="ListParagraph"/>
        <w:numPr>
          <w:ilvl w:val="1"/>
          <w:numId w:val="1"/>
        </w:numPr>
        <w:rPr>
          <w:rFonts w:cstheme="minorHAnsi"/>
        </w:rPr>
      </w:pPr>
      <w:r w:rsidRPr="00A228A7">
        <w:rPr>
          <w:rFonts w:cstheme="minorHAnsi"/>
          <w:b/>
          <w:bCs/>
          <w:lang w:val="en"/>
        </w:rPr>
        <w:t>Knowledge/Remembering</w:t>
      </w:r>
      <w:r w:rsidRPr="00A228A7">
        <w:rPr>
          <w:rFonts w:cstheme="minorHAnsi"/>
          <w:lang w:val="en"/>
        </w:rPr>
        <w:t>: define, list, recognize;</w:t>
      </w:r>
    </w:p>
    <w:p w14:paraId="0BA68E13" w14:textId="77777777" w:rsidR="00A228A7" w:rsidRPr="00A228A7" w:rsidRDefault="0051621E" w:rsidP="00A228A7">
      <w:pPr>
        <w:pStyle w:val="ListParagraph"/>
        <w:numPr>
          <w:ilvl w:val="1"/>
          <w:numId w:val="1"/>
        </w:numPr>
        <w:rPr>
          <w:rFonts w:cstheme="minorHAnsi"/>
        </w:rPr>
      </w:pPr>
      <w:r w:rsidRPr="00A228A7">
        <w:rPr>
          <w:rFonts w:cstheme="minorHAnsi"/>
          <w:b/>
          <w:bCs/>
          <w:lang w:val="en"/>
        </w:rPr>
        <w:t>Comprehension/Understanding</w:t>
      </w:r>
      <w:r w:rsidRPr="00A228A7">
        <w:rPr>
          <w:rFonts w:cstheme="minorHAnsi"/>
          <w:lang w:val="en"/>
        </w:rPr>
        <w:t>: characterize, describe, explain, identify, locate, recognize, sort;</w:t>
      </w:r>
    </w:p>
    <w:p w14:paraId="1E9800A9" w14:textId="77777777" w:rsidR="00A228A7" w:rsidRPr="00A228A7" w:rsidRDefault="0051621E" w:rsidP="00A228A7">
      <w:pPr>
        <w:pStyle w:val="ListParagraph"/>
        <w:numPr>
          <w:ilvl w:val="1"/>
          <w:numId w:val="1"/>
        </w:numPr>
        <w:rPr>
          <w:rFonts w:cstheme="minorHAnsi"/>
        </w:rPr>
      </w:pPr>
      <w:r w:rsidRPr="00A228A7">
        <w:rPr>
          <w:rFonts w:cstheme="minorHAnsi"/>
          <w:b/>
          <w:bCs/>
          <w:lang w:val="en"/>
        </w:rPr>
        <w:t>Application/Applying</w:t>
      </w:r>
      <w:r w:rsidRPr="00A228A7">
        <w:rPr>
          <w:rFonts w:cstheme="minorHAnsi"/>
          <w:lang w:val="en"/>
        </w:rPr>
        <w:t>: choose, demonstrate, implement, perform;</w:t>
      </w:r>
    </w:p>
    <w:p w14:paraId="0572A23E" w14:textId="77777777" w:rsidR="00A228A7" w:rsidRPr="00A228A7" w:rsidRDefault="0051621E" w:rsidP="00A228A7">
      <w:pPr>
        <w:pStyle w:val="ListParagraph"/>
        <w:numPr>
          <w:ilvl w:val="1"/>
          <w:numId w:val="1"/>
        </w:numPr>
        <w:rPr>
          <w:rFonts w:cstheme="minorHAnsi"/>
        </w:rPr>
      </w:pPr>
      <w:r w:rsidRPr="00A228A7">
        <w:rPr>
          <w:rFonts w:cstheme="minorHAnsi"/>
          <w:b/>
          <w:bCs/>
          <w:lang w:val="en"/>
        </w:rPr>
        <w:t>Analysis/Analyzing</w:t>
      </w:r>
      <w:r w:rsidRPr="00A228A7">
        <w:rPr>
          <w:rFonts w:cstheme="minorHAnsi"/>
          <w:lang w:val="en"/>
        </w:rPr>
        <w:t>: analyze, categorize, compare, differentiate;</w:t>
      </w:r>
    </w:p>
    <w:p w14:paraId="31C341C8" w14:textId="77777777" w:rsidR="00A228A7" w:rsidRPr="00A228A7" w:rsidRDefault="0051621E" w:rsidP="00A228A7">
      <w:pPr>
        <w:pStyle w:val="ListParagraph"/>
        <w:numPr>
          <w:ilvl w:val="1"/>
          <w:numId w:val="1"/>
        </w:numPr>
        <w:rPr>
          <w:rFonts w:cstheme="minorHAnsi"/>
        </w:rPr>
      </w:pPr>
      <w:r w:rsidRPr="00A228A7">
        <w:rPr>
          <w:rFonts w:cstheme="minorHAnsi"/>
          <w:b/>
          <w:bCs/>
          <w:lang w:val="en"/>
        </w:rPr>
        <w:t>Evaluation/Evaluating</w:t>
      </w:r>
      <w:r w:rsidRPr="00A228A7">
        <w:rPr>
          <w:rFonts w:cstheme="minorHAnsi"/>
          <w:lang w:val="en"/>
        </w:rPr>
        <w:t>: assess, critique, evaluate, rank, rate;</w:t>
      </w:r>
    </w:p>
    <w:p w14:paraId="00A96577" w14:textId="42EDA442" w:rsidR="0051621E" w:rsidRPr="00A228A7" w:rsidRDefault="0051621E" w:rsidP="00A228A7">
      <w:pPr>
        <w:pStyle w:val="ListParagraph"/>
        <w:numPr>
          <w:ilvl w:val="1"/>
          <w:numId w:val="1"/>
        </w:numPr>
        <w:rPr>
          <w:rFonts w:cstheme="minorHAnsi"/>
        </w:rPr>
      </w:pPr>
      <w:r w:rsidRPr="00A228A7">
        <w:rPr>
          <w:rFonts w:cstheme="minorHAnsi"/>
          <w:b/>
          <w:bCs/>
          <w:lang w:val="en"/>
        </w:rPr>
        <w:t>Synthesis/Creating</w:t>
      </w:r>
      <w:r w:rsidRPr="00A228A7">
        <w:rPr>
          <w:rFonts w:cstheme="minorHAnsi"/>
          <w:lang w:val="en"/>
        </w:rPr>
        <w:t>: construct, design, formulate, organize, synthesize.</w:t>
      </w:r>
    </w:p>
    <w:p w14:paraId="7DA6404C" w14:textId="77777777" w:rsidR="0051621E" w:rsidRPr="00B07C10" w:rsidRDefault="0051621E" w:rsidP="0051621E">
      <w:pPr>
        <w:pStyle w:val="ListParagraph"/>
        <w:numPr>
          <w:ilvl w:val="0"/>
          <w:numId w:val="1"/>
        </w:numPr>
        <w:rPr>
          <w:rFonts w:cstheme="minorHAnsi"/>
        </w:rPr>
      </w:pPr>
      <w:r w:rsidRPr="00B07C10">
        <w:rPr>
          <w:rFonts w:cstheme="minorHAnsi"/>
        </w:rPr>
        <w:t>Whenever possible try to create SMART learning objectives</w:t>
      </w:r>
    </w:p>
    <w:p w14:paraId="6DFD9B0B" w14:textId="77777777" w:rsidR="0051621E" w:rsidRPr="00B07C10" w:rsidRDefault="0051621E" w:rsidP="0051621E">
      <w:pPr>
        <w:pStyle w:val="ListParagraph"/>
        <w:numPr>
          <w:ilvl w:val="1"/>
          <w:numId w:val="1"/>
        </w:numPr>
        <w:rPr>
          <w:rFonts w:cstheme="minorHAnsi"/>
        </w:rPr>
      </w:pPr>
      <w:r w:rsidRPr="00B07C10">
        <w:rPr>
          <w:rFonts w:cstheme="minorHAnsi"/>
        </w:rPr>
        <w:t>Specific- These answer the who, what, where, when, why, which of the objective</w:t>
      </w:r>
    </w:p>
    <w:p w14:paraId="3531EEE8" w14:textId="77777777" w:rsidR="0051621E" w:rsidRPr="00B07C10" w:rsidRDefault="0051621E" w:rsidP="0051621E">
      <w:pPr>
        <w:pStyle w:val="ListParagraph"/>
        <w:numPr>
          <w:ilvl w:val="1"/>
          <w:numId w:val="1"/>
        </w:numPr>
        <w:rPr>
          <w:rFonts w:cstheme="minorHAnsi"/>
        </w:rPr>
      </w:pPr>
      <w:r w:rsidRPr="00B07C10">
        <w:rPr>
          <w:rFonts w:cstheme="minorHAnsi"/>
        </w:rPr>
        <w:t xml:space="preserve">Measurable- </w:t>
      </w:r>
      <w:r w:rsidR="005771A8" w:rsidRPr="00B07C10">
        <w:rPr>
          <w:rFonts w:cstheme="minorHAnsi"/>
        </w:rPr>
        <w:t xml:space="preserve">Provide a way to evaluate </w:t>
      </w:r>
    </w:p>
    <w:p w14:paraId="57A70223" w14:textId="77777777" w:rsidR="005771A8" w:rsidRPr="00B07C10" w:rsidRDefault="0051621E" w:rsidP="00EE28CD">
      <w:pPr>
        <w:pStyle w:val="ListParagraph"/>
        <w:numPr>
          <w:ilvl w:val="1"/>
          <w:numId w:val="1"/>
        </w:numPr>
        <w:rPr>
          <w:rFonts w:cstheme="minorHAnsi"/>
        </w:rPr>
      </w:pPr>
      <w:r w:rsidRPr="00B07C10">
        <w:rPr>
          <w:rFonts w:cstheme="minorHAnsi"/>
        </w:rPr>
        <w:t>Attainable</w:t>
      </w:r>
      <w:r w:rsidR="005771A8" w:rsidRPr="00B07C10">
        <w:rPr>
          <w:rFonts w:cstheme="minorHAnsi"/>
        </w:rPr>
        <w:t>- Is</w:t>
      </w:r>
      <w:r w:rsidRPr="00B07C10">
        <w:rPr>
          <w:rFonts w:cstheme="minorHAnsi"/>
        </w:rPr>
        <w:t xml:space="preserve"> the goal reasonable enough to be accomplished</w:t>
      </w:r>
      <w:r w:rsidR="005771A8" w:rsidRPr="00B07C10">
        <w:rPr>
          <w:rFonts w:cstheme="minorHAnsi"/>
        </w:rPr>
        <w:t xml:space="preserve">.  </w:t>
      </w:r>
    </w:p>
    <w:p w14:paraId="3D09D9F9" w14:textId="77777777" w:rsidR="0051621E" w:rsidRPr="00B07C10" w:rsidRDefault="0051621E" w:rsidP="00EE28CD">
      <w:pPr>
        <w:pStyle w:val="ListParagraph"/>
        <w:numPr>
          <w:ilvl w:val="1"/>
          <w:numId w:val="1"/>
        </w:numPr>
        <w:rPr>
          <w:rFonts w:cstheme="minorHAnsi"/>
        </w:rPr>
      </w:pPr>
      <w:r w:rsidRPr="00B07C10">
        <w:rPr>
          <w:rFonts w:cstheme="minorHAnsi"/>
        </w:rPr>
        <w:t>R</w:t>
      </w:r>
      <w:r w:rsidR="005771A8" w:rsidRPr="00B07C10">
        <w:rPr>
          <w:rFonts w:cstheme="minorHAnsi"/>
        </w:rPr>
        <w:t>elevant</w:t>
      </w:r>
      <w:r w:rsidRPr="00B07C10">
        <w:rPr>
          <w:rFonts w:cstheme="minorHAnsi"/>
        </w:rPr>
        <w:t>-</w:t>
      </w:r>
      <w:r w:rsidR="005771A8" w:rsidRPr="00B07C10">
        <w:rPr>
          <w:rFonts w:cstheme="minorHAnsi"/>
        </w:rPr>
        <w:t xml:space="preserve"> will it be useful to the attendee</w:t>
      </w:r>
    </w:p>
    <w:p w14:paraId="3DFBF674" w14:textId="77777777" w:rsidR="0051621E" w:rsidRPr="00B07C10" w:rsidRDefault="0051621E" w:rsidP="0051621E">
      <w:pPr>
        <w:pStyle w:val="ListParagraph"/>
        <w:numPr>
          <w:ilvl w:val="1"/>
          <w:numId w:val="1"/>
        </w:numPr>
        <w:rPr>
          <w:rFonts w:cstheme="minorHAnsi"/>
        </w:rPr>
      </w:pPr>
      <w:r w:rsidRPr="00B07C10">
        <w:rPr>
          <w:rFonts w:cstheme="minorHAnsi"/>
        </w:rPr>
        <w:t>Time bound</w:t>
      </w:r>
      <w:r w:rsidR="005771A8" w:rsidRPr="00B07C10">
        <w:rPr>
          <w:rFonts w:cstheme="minorHAnsi"/>
        </w:rPr>
        <w:t>- the objective should have a timeframe.  E.g.  “By the end of session”</w:t>
      </w:r>
    </w:p>
    <w:p w14:paraId="062AA78C" w14:textId="77777777" w:rsidR="005771A8" w:rsidRPr="00B07C10" w:rsidRDefault="005771A8" w:rsidP="005771A8">
      <w:pPr>
        <w:pStyle w:val="ListParagraph"/>
        <w:numPr>
          <w:ilvl w:val="0"/>
          <w:numId w:val="1"/>
        </w:numPr>
        <w:rPr>
          <w:rFonts w:cstheme="minorHAnsi"/>
        </w:rPr>
      </w:pPr>
      <w:r w:rsidRPr="00B07C10">
        <w:rPr>
          <w:rFonts w:cstheme="minorHAnsi"/>
        </w:rPr>
        <w:t>Examples of learning objectives</w:t>
      </w:r>
    </w:p>
    <w:p w14:paraId="2D6A4C73" w14:textId="77777777" w:rsidR="005771A8" w:rsidRPr="00B07C10" w:rsidRDefault="005771A8" w:rsidP="005771A8">
      <w:pPr>
        <w:pStyle w:val="ListParagraph"/>
        <w:numPr>
          <w:ilvl w:val="1"/>
          <w:numId w:val="1"/>
        </w:numPr>
        <w:rPr>
          <w:rFonts w:cstheme="minorHAnsi"/>
        </w:rPr>
      </w:pPr>
      <w:r w:rsidRPr="00B07C10">
        <w:rPr>
          <w:rFonts w:cstheme="minorHAnsi"/>
        </w:rPr>
        <w:t>The attendee will be able to list three benefits of using activity guides at end of session</w:t>
      </w:r>
    </w:p>
    <w:p w14:paraId="6203A028" w14:textId="77777777" w:rsidR="005771A8" w:rsidRPr="00B07C10" w:rsidRDefault="005771A8" w:rsidP="005771A8">
      <w:pPr>
        <w:pStyle w:val="ListParagraph"/>
        <w:numPr>
          <w:ilvl w:val="1"/>
          <w:numId w:val="1"/>
        </w:numPr>
        <w:rPr>
          <w:rFonts w:cstheme="minorHAnsi"/>
        </w:rPr>
      </w:pPr>
      <w:r w:rsidRPr="00B07C10">
        <w:rPr>
          <w:rFonts w:eastAsia="Times New Roman" w:cstheme="minorHAnsi"/>
          <w:color w:val="000000"/>
        </w:rPr>
        <w:t>Attendees should be able to give examples as to when to upgrade their PDF and how that will benefit their user experience.</w:t>
      </w:r>
    </w:p>
    <w:p w14:paraId="40240A34" w14:textId="77777777" w:rsidR="005771A8" w:rsidRPr="00B07C10" w:rsidRDefault="00305A25" w:rsidP="00305A25">
      <w:pPr>
        <w:pStyle w:val="ListParagraph"/>
        <w:numPr>
          <w:ilvl w:val="1"/>
          <w:numId w:val="1"/>
        </w:numPr>
        <w:rPr>
          <w:rFonts w:cstheme="minorHAnsi"/>
        </w:rPr>
      </w:pPr>
      <w:r w:rsidRPr="00B07C10">
        <w:rPr>
          <w:rFonts w:cstheme="minorHAnsi"/>
        </w:rPr>
        <w:t>Attendee will be able to Set up File Parser to match incoming application file upon returning to</w:t>
      </w:r>
      <w:r w:rsidR="00F62AB8" w:rsidRPr="00B07C10">
        <w:rPr>
          <w:rFonts w:cstheme="minorHAnsi"/>
        </w:rPr>
        <w:t xml:space="preserve"> their</w:t>
      </w:r>
      <w:r w:rsidRPr="00B07C10">
        <w:rPr>
          <w:rFonts w:cstheme="minorHAnsi"/>
        </w:rPr>
        <w:t xml:space="preserve"> institution</w:t>
      </w:r>
    </w:p>
    <w:p w14:paraId="41A84767" w14:textId="569AAF37" w:rsidR="00305A25" w:rsidRPr="00B07C10" w:rsidRDefault="00305A25" w:rsidP="00305A25">
      <w:pPr>
        <w:pStyle w:val="ListParagraph"/>
        <w:numPr>
          <w:ilvl w:val="1"/>
          <w:numId w:val="1"/>
        </w:numPr>
        <w:rPr>
          <w:rFonts w:cstheme="minorHAnsi"/>
        </w:rPr>
      </w:pPr>
      <w:r w:rsidRPr="00B07C10">
        <w:rPr>
          <w:rFonts w:cstheme="minorHAnsi"/>
        </w:rPr>
        <w:t xml:space="preserve">The attendee will be able to </w:t>
      </w:r>
      <w:proofErr w:type="gramStart"/>
      <w:r w:rsidR="00F62AB8" w:rsidRPr="00B07C10">
        <w:rPr>
          <w:rFonts w:cstheme="minorHAnsi"/>
        </w:rPr>
        <w:t>c</w:t>
      </w:r>
      <w:r w:rsidRPr="00B07C10">
        <w:rPr>
          <w:rFonts w:cstheme="minorHAnsi"/>
        </w:rPr>
        <w:t>ompare and contrast</w:t>
      </w:r>
      <w:proofErr w:type="gramEnd"/>
      <w:r w:rsidRPr="00B07C10">
        <w:rPr>
          <w:rFonts w:cstheme="minorHAnsi"/>
        </w:rPr>
        <w:t xml:space="preserve"> Common </w:t>
      </w:r>
      <w:r w:rsidR="00F62AB8" w:rsidRPr="00B07C10">
        <w:rPr>
          <w:rFonts w:cstheme="minorHAnsi"/>
        </w:rPr>
        <w:t>A</w:t>
      </w:r>
      <w:r w:rsidRPr="00B07C10">
        <w:rPr>
          <w:rFonts w:cstheme="minorHAnsi"/>
        </w:rPr>
        <w:t xml:space="preserve">ttribute </w:t>
      </w:r>
      <w:r w:rsidR="00F62AB8" w:rsidRPr="00B07C10">
        <w:rPr>
          <w:rFonts w:cstheme="minorHAnsi"/>
        </w:rPr>
        <w:t>F</w:t>
      </w:r>
      <w:r w:rsidRPr="00B07C10">
        <w:rPr>
          <w:rFonts w:cstheme="minorHAnsi"/>
        </w:rPr>
        <w:t>ramework with other similar delivered tools such as Page and Field Configurator</w:t>
      </w:r>
    </w:p>
    <w:p w14:paraId="6FC82470" w14:textId="77777777" w:rsidR="00305A25" w:rsidRPr="00B07C10" w:rsidRDefault="00305A25" w:rsidP="00305A25">
      <w:pPr>
        <w:pStyle w:val="ListParagraph"/>
        <w:numPr>
          <w:ilvl w:val="1"/>
          <w:numId w:val="1"/>
        </w:numPr>
        <w:rPr>
          <w:rFonts w:cstheme="minorHAnsi"/>
        </w:rPr>
      </w:pPr>
      <w:r w:rsidRPr="00B07C10">
        <w:rPr>
          <w:rFonts w:cstheme="minorHAnsi"/>
        </w:rPr>
        <w:t>Attendees will be able to describe the design approach and basics of implementing Flu</w:t>
      </w:r>
      <w:r w:rsidR="00F62AB8" w:rsidRPr="00B07C10">
        <w:rPr>
          <w:rFonts w:cstheme="minorHAnsi"/>
        </w:rPr>
        <w:t>id navigation after the session</w:t>
      </w:r>
    </w:p>
    <w:sectPr w:rsidR="00305A25" w:rsidRPr="00B07C10" w:rsidSect="00B07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2BE"/>
    <w:multiLevelType w:val="hybridMultilevel"/>
    <w:tmpl w:val="138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553"/>
    <w:multiLevelType w:val="multilevel"/>
    <w:tmpl w:val="F84E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86A18"/>
    <w:multiLevelType w:val="hybridMultilevel"/>
    <w:tmpl w:val="E760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32698"/>
    <w:multiLevelType w:val="hybridMultilevel"/>
    <w:tmpl w:val="264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47FF"/>
    <w:multiLevelType w:val="hybridMultilevel"/>
    <w:tmpl w:val="8BDE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D7FEE"/>
    <w:multiLevelType w:val="hybridMultilevel"/>
    <w:tmpl w:val="410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8287B"/>
    <w:multiLevelType w:val="hybridMultilevel"/>
    <w:tmpl w:val="9656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B7CA4"/>
    <w:multiLevelType w:val="hybridMultilevel"/>
    <w:tmpl w:val="CD20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015F8"/>
    <w:multiLevelType w:val="hybridMultilevel"/>
    <w:tmpl w:val="8DE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77409"/>
    <w:multiLevelType w:val="hybridMultilevel"/>
    <w:tmpl w:val="BC02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F06FC"/>
    <w:multiLevelType w:val="hybridMultilevel"/>
    <w:tmpl w:val="2E6E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36272"/>
    <w:multiLevelType w:val="hybridMultilevel"/>
    <w:tmpl w:val="E0F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D17BB"/>
    <w:multiLevelType w:val="hybridMultilevel"/>
    <w:tmpl w:val="EBAA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50B67"/>
    <w:multiLevelType w:val="hybridMultilevel"/>
    <w:tmpl w:val="645C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7"/>
  </w:num>
  <w:num w:numId="5">
    <w:abstractNumId w:val="8"/>
  </w:num>
  <w:num w:numId="6">
    <w:abstractNumId w:val="2"/>
  </w:num>
  <w:num w:numId="7">
    <w:abstractNumId w:val="13"/>
  </w:num>
  <w:num w:numId="8">
    <w:abstractNumId w:val="6"/>
  </w:num>
  <w:num w:numId="9">
    <w:abstractNumId w:val="4"/>
  </w:num>
  <w:num w:numId="10">
    <w:abstractNumId w:val="10"/>
  </w:num>
  <w:num w:numId="11">
    <w:abstractNumId w:val="12"/>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1E"/>
    <w:rsid w:val="00006600"/>
    <w:rsid w:val="00033DA6"/>
    <w:rsid w:val="0004032A"/>
    <w:rsid w:val="00041C0F"/>
    <w:rsid w:val="00061358"/>
    <w:rsid w:val="000D3267"/>
    <w:rsid w:val="00144A09"/>
    <w:rsid w:val="00156240"/>
    <w:rsid w:val="001A1FA4"/>
    <w:rsid w:val="00266F17"/>
    <w:rsid w:val="00305A25"/>
    <w:rsid w:val="00313C65"/>
    <w:rsid w:val="00346891"/>
    <w:rsid w:val="00393118"/>
    <w:rsid w:val="004959B0"/>
    <w:rsid w:val="0051621E"/>
    <w:rsid w:val="005771A8"/>
    <w:rsid w:val="00582020"/>
    <w:rsid w:val="005A0009"/>
    <w:rsid w:val="00624C36"/>
    <w:rsid w:val="00632DB3"/>
    <w:rsid w:val="00634326"/>
    <w:rsid w:val="006F166C"/>
    <w:rsid w:val="00726F2B"/>
    <w:rsid w:val="00742D58"/>
    <w:rsid w:val="00792F1D"/>
    <w:rsid w:val="007B1BD9"/>
    <w:rsid w:val="007B236F"/>
    <w:rsid w:val="0080412A"/>
    <w:rsid w:val="00863818"/>
    <w:rsid w:val="00933788"/>
    <w:rsid w:val="0096778A"/>
    <w:rsid w:val="00A228A7"/>
    <w:rsid w:val="00AE171D"/>
    <w:rsid w:val="00B07C10"/>
    <w:rsid w:val="00B23AC2"/>
    <w:rsid w:val="00B30AB4"/>
    <w:rsid w:val="00C026FC"/>
    <w:rsid w:val="00C36FF4"/>
    <w:rsid w:val="00D167DE"/>
    <w:rsid w:val="00D5307E"/>
    <w:rsid w:val="00DD4D2C"/>
    <w:rsid w:val="00F35F91"/>
    <w:rsid w:val="00F3760B"/>
    <w:rsid w:val="00F6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CD8C"/>
  <w15:chartTrackingRefBased/>
  <w15:docId w15:val="{C6562495-6A63-44E1-99C9-451BDD2B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21E"/>
    <w:pPr>
      <w:ind w:left="720"/>
      <w:contextualSpacing/>
    </w:pPr>
  </w:style>
  <w:style w:type="paragraph" w:customStyle="1" w:styleId="font8">
    <w:name w:val="font_8"/>
    <w:basedOn w:val="Normal"/>
    <w:rsid w:val="00516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2D58"/>
    <w:rPr>
      <w:color w:val="0563C1" w:themeColor="hyperlink"/>
      <w:u w:val="single"/>
    </w:rPr>
  </w:style>
  <w:style w:type="character" w:styleId="UnresolvedMention">
    <w:name w:val="Unresolved Mention"/>
    <w:basedOn w:val="DefaultParagraphFont"/>
    <w:uiPriority w:val="99"/>
    <w:semiHidden/>
    <w:unhideWhenUsed/>
    <w:rsid w:val="00742D58"/>
    <w:rPr>
      <w:color w:val="605E5C"/>
      <w:shd w:val="clear" w:color="auto" w:fill="E1DFDD"/>
    </w:rPr>
  </w:style>
  <w:style w:type="paragraph" w:styleId="BalloonText">
    <w:name w:val="Balloon Text"/>
    <w:basedOn w:val="Normal"/>
    <w:link w:val="BalloonTextChar"/>
    <w:uiPriority w:val="99"/>
    <w:semiHidden/>
    <w:unhideWhenUsed/>
    <w:rsid w:val="00B0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443">
      <w:bodyDiv w:val="1"/>
      <w:marLeft w:val="0"/>
      <w:marRight w:val="0"/>
      <w:marTop w:val="0"/>
      <w:marBottom w:val="0"/>
      <w:divBdr>
        <w:top w:val="none" w:sz="0" w:space="0" w:color="auto"/>
        <w:left w:val="none" w:sz="0" w:space="0" w:color="auto"/>
        <w:bottom w:val="none" w:sz="0" w:space="0" w:color="auto"/>
        <w:right w:val="none" w:sz="0" w:space="0" w:color="auto"/>
      </w:divBdr>
    </w:div>
    <w:div w:id="434404978">
      <w:bodyDiv w:val="1"/>
      <w:marLeft w:val="0"/>
      <w:marRight w:val="0"/>
      <w:marTop w:val="0"/>
      <w:marBottom w:val="0"/>
      <w:divBdr>
        <w:top w:val="none" w:sz="0" w:space="0" w:color="auto"/>
        <w:left w:val="none" w:sz="0" w:space="0" w:color="auto"/>
        <w:bottom w:val="none" w:sz="0" w:space="0" w:color="auto"/>
        <w:right w:val="none" w:sz="0" w:space="0" w:color="auto"/>
      </w:divBdr>
      <w:divsChild>
        <w:div w:id="766925207">
          <w:marLeft w:val="0"/>
          <w:marRight w:val="0"/>
          <w:marTop w:val="0"/>
          <w:marBottom w:val="0"/>
          <w:divBdr>
            <w:top w:val="none" w:sz="0" w:space="0" w:color="auto"/>
            <w:left w:val="none" w:sz="0" w:space="0" w:color="auto"/>
            <w:bottom w:val="none" w:sz="0" w:space="0" w:color="auto"/>
            <w:right w:val="none" w:sz="0" w:space="0" w:color="auto"/>
          </w:divBdr>
          <w:divsChild>
            <w:div w:id="148250771">
              <w:marLeft w:val="0"/>
              <w:marRight w:val="0"/>
              <w:marTop w:val="0"/>
              <w:marBottom w:val="0"/>
              <w:divBdr>
                <w:top w:val="none" w:sz="0" w:space="0" w:color="auto"/>
                <w:left w:val="none" w:sz="0" w:space="0" w:color="auto"/>
                <w:bottom w:val="none" w:sz="0" w:space="0" w:color="auto"/>
                <w:right w:val="none" w:sz="0" w:space="0" w:color="auto"/>
              </w:divBdr>
              <w:divsChild>
                <w:div w:id="2030445771">
                  <w:marLeft w:val="0"/>
                  <w:marRight w:val="0"/>
                  <w:marTop w:val="0"/>
                  <w:marBottom w:val="0"/>
                  <w:divBdr>
                    <w:top w:val="none" w:sz="0" w:space="0" w:color="auto"/>
                    <w:left w:val="none" w:sz="0" w:space="0" w:color="auto"/>
                    <w:bottom w:val="none" w:sz="0" w:space="0" w:color="auto"/>
                    <w:right w:val="none" w:sz="0" w:space="0" w:color="auto"/>
                  </w:divBdr>
                  <w:divsChild>
                    <w:div w:id="1313757440">
                      <w:marLeft w:val="0"/>
                      <w:marRight w:val="0"/>
                      <w:marTop w:val="0"/>
                      <w:marBottom w:val="0"/>
                      <w:divBdr>
                        <w:top w:val="none" w:sz="0" w:space="0" w:color="auto"/>
                        <w:left w:val="none" w:sz="0" w:space="0" w:color="auto"/>
                        <w:bottom w:val="none" w:sz="0" w:space="0" w:color="auto"/>
                        <w:right w:val="none" w:sz="0" w:space="0" w:color="auto"/>
                      </w:divBdr>
                      <w:divsChild>
                        <w:div w:id="1763796971">
                          <w:marLeft w:val="0"/>
                          <w:marRight w:val="0"/>
                          <w:marTop w:val="0"/>
                          <w:marBottom w:val="0"/>
                          <w:divBdr>
                            <w:top w:val="none" w:sz="0" w:space="0" w:color="auto"/>
                            <w:left w:val="none" w:sz="0" w:space="0" w:color="auto"/>
                            <w:bottom w:val="none" w:sz="0" w:space="0" w:color="auto"/>
                            <w:right w:val="none" w:sz="0" w:space="0" w:color="auto"/>
                          </w:divBdr>
                          <w:divsChild>
                            <w:div w:id="1635016460">
                              <w:marLeft w:val="0"/>
                              <w:marRight w:val="0"/>
                              <w:marTop w:val="0"/>
                              <w:marBottom w:val="0"/>
                              <w:divBdr>
                                <w:top w:val="none" w:sz="0" w:space="0" w:color="auto"/>
                                <w:left w:val="none" w:sz="0" w:space="0" w:color="auto"/>
                                <w:bottom w:val="none" w:sz="0" w:space="0" w:color="auto"/>
                                <w:right w:val="none" w:sz="0" w:space="0" w:color="auto"/>
                              </w:divBdr>
                              <w:divsChild>
                                <w:div w:id="825978703">
                                  <w:marLeft w:val="0"/>
                                  <w:marRight w:val="0"/>
                                  <w:marTop w:val="0"/>
                                  <w:marBottom w:val="0"/>
                                  <w:divBdr>
                                    <w:top w:val="none" w:sz="0" w:space="0" w:color="auto"/>
                                    <w:left w:val="none" w:sz="0" w:space="0" w:color="auto"/>
                                    <w:bottom w:val="none" w:sz="0" w:space="0" w:color="auto"/>
                                    <w:right w:val="none" w:sz="0" w:space="0" w:color="auto"/>
                                  </w:divBdr>
                                  <w:divsChild>
                                    <w:div w:id="1633057762">
                                      <w:marLeft w:val="0"/>
                                      <w:marRight w:val="0"/>
                                      <w:marTop w:val="0"/>
                                      <w:marBottom w:val="0"/>
                                      <w:divBdr>
                                        <w:top w:val="none" w:sz="0" w:space="0" w:color="auto"/>
                                        <w:left w:val="none" w:sz="0" w:space="0" w:color="auto"/>
                                        <w:bottom w:val="none" w:sz="0" w:space="0" w:color="auto"/>
                                        <w:right w:val="none" w:sz="0" w:space="0" w:color="auto"/>
                                      </w:divBdr>
                                      <w:divsChild>
                                        <w:div w:id="2066178518">
                                          <w:marLeft w:val="0"/>
                                          <w:marRight w:val="0"/>
                                          <w:marTop w:val="0"/>
                                          <w:marBottom w:val="0"/>
                                          <w:divBdr>
                                            <w:top w:val="none" w:sz="0" w:space="0" w:color="auto"/>
                                            <w:left w:val="none" w:sz="0" w:space="0" w:color="auto"/>
                                            <w:bottom w:val="none" w:sz="0" w:space="0" w:color="auto"/>
                                            <w:right w:val="none" w:sz="0" w:space="0" w:color="auto"/>
                                          </w:divBdr>
                                          <w:divsChild>
                                            <w:div w:id="670063909">
                                              <w:marLeft w:val="0"/>
                                              <w:marRight w:val="0"/>
                                              <w:marTop w:val="0"/>
                                              <w:marBottom w:val="0"/>
                                              <w:divBdr>
                                                <w:top w:val="none" w:sz="0" w:space="0" w:color="auto"/>
                                                <w:left w:val="none" w:sz="0" w:space="0" w:color="auto"/>
                                                <w:bottom w:val="none" w:sz="0" w:space="0" w:color="auto"/>
                                                <w:right w:val="none" w:sz="0" w:space="0" w:color="auto"/>
                                              </w:divBdr>
                                              <w:divsChild>
                                                <w:div w:id="1908833296">
                                                  <w:marLeft w:val="0"/>
                                                  <w:marRight w:val="0"/>
                                                  <w:marTop w:val="0"/>
                                                  <w:marBottom w:val="0"/>
                                                  <w:divBdr>
                                                    <w:top w:val="none" w:sz="0" w:space="0" w:color="auto"/>
                                                    <w:left w:val="none" w:sz="0" w:space="0" w:color="auto"/>
                                                    <w:bottom w:val="none" w:sz="0" w:space="0" w:color="auto"/>
                                                    <w:right w:val="none" w:sz="0" w:space="0" w:color="auto"/>
                                                  </w:divBdr>
                                                  <w:divsChild>
                                                    <w:div w:id="770778304">
                                                      <w:marLeft w:val="0"/>
                                                      <w:marRight w:val="0"/>
                                                      <w:marTop w:val="0"/>
                                                      <w:marBottom w:val="0"/>
                                                      <w:divBdr>
                                                        <w:top w:val="none" w:sz="0" w:space="0" w:color="auto"/>
                                                        <w:left w:val="none" w:sz="0" w:space="0" w:color="auto"/>
                                                        <w:bottom w:val="none" w:sz="0" w:space="0" w:color="auto"/>
                                                        <w:right w:val="none" w:sz="0" w:space="0" w:color="auto"/>
                                                      </w:divBdr>
                                                      <w:divsChild>
                                                        <w:div w:id="1397240990">
                                                          <w:marLeft w:val="0"/>
                                                          <w:marRight w:val="0"/>
                                                          <w:marTop w:val="0"/>
                                                          <w:marBottom w:val="0"/>
                                                          <w:divBdr>
                                                            <w:top w:val="none" w:sz="0" w:space="0" w:color="auto"/>
                                                            <w:left w:val="none" w:sz="0" w:space="0" w:color="auto"/>
                                                            <w:bottom w:val="none" w:sz="0" w:space="0" w:color="auto"/>
                                                            <w:right w:val="none" w:sz="0" w:space="0" w:color="auto"/>
                                                          </w:divBdr>
                                                          <w:divsChild>
                                                            <w:div w:id="1006135789">
                                                              <w:marLeft w:val="0"/>
                                                              <w:marRight w:val="0"/>
                                                              <w:marTop w:val="0"/>
                                                              <w:marBottom w:val="0"/>
                                                              <w:divBdr>
                                                                <w:top w:val="none" w:sz="0" w:space="0" w:color="auto"/>
                                                                <w:left w:val="none" w:sz="0" w:space="0" w:color="auto"/>
                                                                <w:bottom w:val="none" w:sz="0" w:space="0" w:color="auto"/>
                                                                <w:right w:val="none" w:sz="0" w:space="0" w:color="auto"/>
                                                              </w:divBdr>
                                                              <w:divsChild>
                                                                <w:div w:id="2020889981">
                                                                  <w:marLeft w:val="0"/>
                                                                  <w:marRight w:val="0"/>
                                                                  <w:marTop w:val="0"/>
                                                                  <w:marBottom w:val="0"/>
                                                                  <w:divBdr>
                                                                    <w:top w:val="none" w:sz="0" w:space="0" w:color="auto"/>
                                                                    <w:left w:val="none" w:sz="0" w:space="0" w:color="auto"/>
                                                                    <w:bottom w:val="none" w:sz="0" w:space="0" w:color="auto"/>
                                                                    <w:right w:val="none" w:sz="0" w:space="0" w:color="auto"/>
                                                                  </w:divBdr>
                                                                  <w:divsChild>
                                                                    <w:div w:id="895353749">
                                                                      <w:marLeft w:val="0"/>
                                                                      <w:marRight w:val="0"/>
                                                                      <w:marTop w:val="0"/>
                                                                      <w:marBottom w:val="0"/>
                                                                      <w:divBdr>
                                                                        <w:top w:val="none" w:sz="0" w:space="0" w:color="auto"/>
                                                                        <w:left w:val="none" w:sz="0" w:space="0" w:color="auto"/>
                                                                        <w:bottom w:val="none" w:sz="0" w:space="0" w:color="auto"/>
                                                                        <w:right w:val="none" w:sz="0" w:space="0" w:color="auto"/>
                                                                      </w:divBdr>
                                                                      <w:divsChild>
                                                                        <w:div w:id="2021852575">
                                                                          <w:marLeft w:val="0"/>
                                                                          <w:marRight w:val="0"/>
                                                                          <w:marTop w:val="0"/>
                                                                          <w:marBottom w:val="0"/>
                                                                          <w:divBdr>
                                                                            <w:top w:val="none" w:sz="0" w:space="0" w:color="auto"/>
                                                                            <w:left w:val="none" w:sz="0" w:space="0" w:color="auto"/>
                                                                            <w:bottom w:val="none" w:sz="0" w:space="0" w:color="auto"/>
                                                                            <w:right w:val="none" w:sz="0" w:space="0" w:color="auto"/>
                                                                          </w:divBdr>
                                                                          <w:divsChild>
                                                                            <w:div w:id="1137332960">
                                                                              <w:marLeft w:val="0"/>
                                                                              <w:marRight w:val="0"/>
                                                                              <w:marTop w:val="0"/>
                                                                              <w:marBottom w:val="0"/>
                                                                              <w:divBdr>
                                                                                <w:top w:val="none" w:sz="0" w:space="0" w:color="auto"/>
                                                                                <w:left w:val="none" w:sz="0" w:space="0" w:color="auto"/>
                                                                                <w:bottom w:val="none" w:sz="0" w:space="0" w:color="auto"/>
                                                                                <w:right w:val="none" w:sz="0" w:space="0" w:color="auto"/>
                                                                              </w:divBdr>
                                                                              <w:divsChild>
                                                                                <w:div w:id="788863306">
                                                                                  <w:marLeft w:val="0"/>
                                                                                  <w:marRight w:val="0"/>
                                                                                  <w:marTop w:val="0"/>
                                                                                  <w:marBottom w:val="0"/>
                                                                                  <w:divBdr>
                                                                                    <w:top w:val="none" w:sz="0" w:space="0" w:color="auto"/>
                                                                                    <w:left w:val="none" w:sz="0" w:space="0" w:color="auto"/>
                                                                                    <w:bottom w:val="none" w:sz="0" w:space="0" w:color="auto"/>
                                                                                    <w:right w:val="none" w:sz="0" w:space="0" w:color="auto"/>
                                                                                  </w:divBdr>
                                                                                  <w:divsChild>
                                                                                    <w:div w:id="534468819">
                                                                                      <w:marLeft w:val="0"/>
                                                                                      <w:marRight w:val="0"/>
                                                                                      <w:marTop w:val="0"/>
                                                                                      <w:marBottom w:val="0"/>
                                                                                      <w:divBdr>
                                                                                        <w:top w:val="none" w:sz="0" w:space="0" w:color="auto"/>
                                                                                        <w:left w:val="none" w:sz="0" w:space="0" w:color="auto"/>
                                                                                        <w:bottom w:val="none" w:sz="0" w:space="0" w:color="auto"/>
                                                                                        <w:right w:val="none" w:sz="0" w:space="0" w:color="auto"/>
                                                                                      </w:divBdr>
                                                                                      <w:divsChild>
                                                                                        <w:div w:id="11475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89702">
      <w:bodyDiv w:val="1"/>
      <w:marLeft w:val="0"/>
      <w:marRight w:val="0"/>
      <w:marTop w:val="0"/>
      <w:marBottom w:val="0"/>
      <w:divBdr>
        <w:top w:val="none" w:sz="0" w:space="0" w:color="auto"/>
        <w:left w:val="none" w:sz="0" w:space="0" w:color="auto"/>
        <w:bottom w:val="none" w:sz="0" w:space="0" w:color="auto"/>
        <w:right w:val="none" w:sz="0" w:space="0" w:color="auto"/>
      </w:divBdr>
    </w:div>
    <w:div w:id="1470435138">
      <w:bodyDiv w:val="1"/>
      <w:marLeft w:val="0"/>
      <w:marRight w:val="0"/>
      <w:marTop w:val="0"/>
      <w:marBottom w:val="0"/>
      <w:divBdr>
        <w:top w:val="none" w:sz="0" w:space="0" w:color="auto"/>
        <w:left w:val="none" w:sz="0" w:space="0" w:color="auto"/>
        <w:bottom w:val="none" w:sz="0" w:space="0" w:color="auto"/>
        <w:right w:val="none" w:sz="0" w:space="0" w:color="auto"/>
      </w:divBdr>
      <w:divsChild>
        <w:div w:id="131105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lliance-conference.com/d/do/33454" TargetMode="External"/><Relationship Id="rId4" Type="http://schemas.openxmlformats.org/officeDocument/2006/relationships/numbering" Target="numbering.xml"/><Relationship Id="rId9" Type="http://schemas.openxmlformats.org/officeDocument/2006/relationships/hyperlink" Target="https://www.alliance-conference.com/page/2020-track-ch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BE542E78C894985DAA995DCE4630C" ma:contentTypeVersion="6" ma:contentTypeDescription="Create a new document." ma:contentTypeScope="" ma:versionID="883dcd4da328d7ffb322b38bfbb1ee99">
  <xsd:schema xmlns:xsd="http://www.w3.org/2001/XMLSchema" xmlns:xs="http://www.w3.org/2001/XMLSchema" xmlns:p="http://schemas.microsoft.com/office/2006/metadata/properties" xmlns:ns2="62bd0b8d-8faf-4150-bde3-f417252790d1" targetNamespace="http://schemas.microsoft.com/office/2006/metadata/properties" ma:root="true" ma:fieldsID="c443530d774d770a7ea99cef5b3552d9" ns2:_="">
    <xsd:import namespace="62bd0b8d-8faf-4150-bde3-f417252790d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d0b8d-8faf-4150-bde3-f41725279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800F9-B384-4FA0-B71A-074676D29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2ACC6-7402-43D7-BC93-D4B963466211}">
  <ds:schemaRefs>
    <ds:schemaRef ds:uri="http://schemas.microsoft.com/sharepoint/v3/contenttype/forms"/>
  </ds:schemaRefs>
</ds:datastoreItem>
</file>

<file path=customXml/itemProps3.xml><?xml version="1.0" encoding="utf-8"?>
<ds:datastoreItem xmlns:ds="http://schemas.openxmlformats.org/officeDocument/2006/customXml" ds:itemID="{CCC3CDB6-1276-4A48-8108-19ACA255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d0b8d-8faf-4150-bde3-f41725279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McEntee</dc:creator>
  <cp:keywords/>
  <dc:description/>
  <cp:lastModifiedBy>Carol Valora</cp:lastModifiedBy>
  <cp:revision>30</cp:revision>
  <dcterms:created xsi:type="dcterms:W3CDTF">2019-08-19T23:53:00Z</dcterms:created>
  <dcterms:modified xsi:type="dcterms:W3CDTF">2019-09-10T22:39:00Z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0x010100847BE542E78C894985DAA995DCE4630C</vt:lpwstr>
  </property>
</Properties>
</file>